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3D" w:rsidRDefault="008D20D2">
      <w:pPr>
        <w:pStyle w:val="1"/>
        <w:jc w:val="center"/>
        <w:rPr>
          <w:rFonts w:hint="eastAsia"/>
          <w:kern w:val="0"/>
        </w:rPr>
      </w:pPr>
      <w:r>
        <w:rPr>
          <w:rFonts w:hint="eastAsia"/>
          <w:kern w:val="0"/>
        </w:rPr>
        <w:t>试题四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b/>
          <w:bCs/>
          <w:kern w:val="0"/>
          <w:szCs w:val="21"/>
        </w:rPr>
        <w:t>一、</w:t>
      </w:r>
      <w:r>
        <w:rPr>
          <w:rFonts w:ascii="Tahoma" w:hAnsi="Tahoma" w:cs="Tahoma"/>
          <w:b/>
          <w:bCs/>
          <w:kern w:val="0"/>
          <w:szCs w:val="21"/>
        </w:rPr>
        <w:t>单项选择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只有一个答案是正确的，多选、错选均不得分（每题</w:t>
      </w:r>
      <w:r>
        <w:rPr>
          <w:rFonts w:ascii="Tahoma" w:hAnsi="Tahoma" w:cs="Tahoma"/>
          <w:b/>
          <w:bCs/>
          <w:kern w:val="0"/>
          <w:szCs w:val="21"/>
        </w:rPr>
        <w:t>2</w:t>
      </w:r>
      <w:r>
        <w:rPr>
          <w:rFonts w:ascii="Tahoma" w:hAnsi="Tahoma" w:cs="Tahoma"/>
          <w:b/>
          <w:bCs/>
          <w:kern w:val="0"/>
          <w:szCs w:val="21"/>
        </w:rPr>
        <w:t>分，共</w:t>
      </w:r>
      <w:r>
        <w:rPr>
          <w:rFonts w:ascii="Tahoma" w:hAnsi="Tahoma" w:cs="Tahoma"/>
          <w:b/>
          <w:bCs/>
          <w:kern w:val="0"/>
          <w:szCs w:val="21"/>
        </w:rPr>
        <w:t>20</w:t>
      </w:r>
      <w:r>
        <w:rPr>
          <w:rFonts w:ascii="Tahoma" w:hAnsi="Tahoma" w:cs="Tahoma"/>
          <w:b/>
          <w:bCs/>
          <w:kern w:val="0"/>
          <w:szCs w:val="21"/>
        </w:rPr>
        <w:t>分）</w:t>
      </w:r>
      <w:r>
        <w:rPr>
          <w:rFonts w:ascii="Tahoma" w:hAnsi="Tahoma" w:cs="Tahoma"/>
          <w:b/>
          <w:bCs/>
          <w:kern w:val="0"/>
          <w:szCs w:val="21"/>
        </w:rPr>
        <w:t>)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、关于演讲稿的作用，下列哪项说法是错误的。</w:t>
      </w:r>
      <w:r w:rsidR="00D04189">
        <w:rPr>
          <w:rFonts w:ascii="Tahoma" w:hAnsi="Tahoma" w:cs="Tahoma" w:hint="eastAsia"/>
          <w:color w:val="000000"/>
          <w:szCs w:val="21"/>
        </w:rPr>
        <w:t>（</w:t>
      </w:r>
      <w:r w:rsidR="00D04189">
        <w:rPr>
          <w:rFonts w:ascii="Tahoma" w:hAnsi="Tahoma" w:cs="Tahoma" w:hint="eastAsia"/>
          <w:color w:val="000000"/>
          <w:szCs w:val="21"/>
        </w:rPr>
        <w:t xml:space="preserve">   </w:t>
      </w:r>
      <w:r w:rsidR="00D04189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能够对选材和提纲的实践性进行检验，进一步保证内容的完善。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避免临场斟酌词句，增强语言的感染力。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保证思路畅通，帮助消除怯场心理。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限制演讲思维，使演讲变得不畅。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、下列哪个选项不属于即兴演讲的特点。（</w:t>
      </w:r>
      <w:r w:rsidR="00D04189">
        <w:rPr>
          <w:rFonts w:ascii="Tahoma" w:hAnsi="Tahoma" w:cs="Tahoma" w:hint="eastAsia"/>
          <w:color w:val="000000"/>
          <w:szCs w:val="21"/>
        </w:rPr>
        <w:t xml:space="preserve">  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临场性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敏捷性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简练性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准备性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3</w:t>
      </w:r>
      <w:r>
        <w:rPr>
          <w:rFonts w:ascii="Tahoma" w:hAnsi="Tahoma" w:cs="Tahoma" w:hint="eastAsia"/>
          <w:color w:val="000000"/>
          <w:szCs w:val="21"/>
        </w:rPr>
        <w:t>、关于演讲稿的开头，下列哪项选项是错误的。</w:t>
      </w:r>
      <w:r w:rsidR="00D04189">
        <w:rPr>
          <w:rFonts w:ascii="Tahoma" w:hAnsi="Tahoma" w:cs="Tahoma" w:hint="eastAsia"/>
          <w:color w:val="000000"/>
          <w:szCs w:val="21"/>
        </w:rPr>
        <w:t>（</w:t>
      </w:r>
      <w:r w:rsidR="00D04189">
        <w:rPr>
          <w:rFonts w:ascii="Tahoma" w:hAnsi="Tahoma" w:cs="Tahoma" w:hint="eastAsia"/>
          <w:color w:val="000000"/>
          <w:szCs w:val="21"/>
        </w:rPr>
        <w:t xml:space="preserve">   </w:t>
      </w:r>
      <w:r w:rsidR="00D04189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“善于始者，成功已半。”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开头需要牢牢抓住听众的兴头。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好的开头是成功的一半。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开头并不重要。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4</w:t>
      </w:r>
      <w:r>
        <w:rPr>
          <w:rFonts w:ascii="Tahoma" w:hAnsi="Tahoma" w:cs="Tahoma" w:hint="eastAsia"/>
          <w:color w:val="000000"/>
          <w:szCs w:val="21"/>
        </w:rPr>
        <w:t>、关于演讲稿的结构，下面哪项不属于演讲稿的构成部分。</w:t>
      </w:r>
      <w:r w:rsidR="00D04189">
        <w:rPr>
          <w:rFonts w:ascii="Tahoma" w:hAnsi="Tahoma" w:cs="Tahoma" w:hint="eastAsia"/>
          <w:color w:val="000000"/>
          <w:szCs w:val="21"/>
        </w:rPr>
        <w:t>（</w:t>
      </w:r>
      <w:r w:rsidR="00D04189">
        <w:rPr>
          <w:rFonts w:ascii="Tahoma" w:hAnsi="Tahoma" w:cs="Tahoma" w:hint="eastAsia"/>
          <w:color w:val="000000"/>
          <w:szCs w:val="21"/>
        </w:rPr>
        <w:t xml:space="preserve">   </w:t>
      </w:r>
      <w:r w:rsidR="00D04189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序言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开头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中间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结尾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5</w:t>
      </w:r>
      <w:r>
        <w:rPr>
          <w:rFonts w:ascii="Tahoma" w:hAnsi="Tahoma" w:cs="Tahoma" w:hint="eastAsia"/>
          <w:color w:val="000000"/>
          <w:szCs w:val="21"/>
        </w:rPr>
        <w:t>、即兴演讲需要反复训练，有两种训练方法：</w:t>
      </w:r>
      <w:r w:rsidR="00D04189">
        <w:rPr>
          <w:rFonts w:ascii="Tahoma" w:hAnsi="Tahoma" w:cs="Tahoma" w:hint="eastAsia"/>
          <w:color w:val="000000"/>
          <w:szCs w:val="21"/>
        </w:rPr>
        <w:t>（</w:t>
      </w:r>
      <w:r w:rsidR="00D04189">
        <w:rPr>
          <w:rFonts w:ascii="Tahoma" w:hAnsi="Tahoma" w:cs="Tahoma" w:hint="eastAsia"/>
          <w:color w:val="000000"/>
          <w:szCs w:val="21"/>
        </w:rPr>
        <w:t xml:space="preserve">   </w:t>
      </w:r>
      <w:r w:rsidR="00D04189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注意积累材料，加强思维能力训练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注意积累材料，博闻强记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加强思维能力训练，提高心理素质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提高心理素质，积累材料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lastRenderedPageBreak/>
        <w:t>6</w:t>
      </w:r>
      <w:r>
        <w:rPr>
          <w:rFonts w:ascii="Tahoma" w:hAnsi="Tahoma" w:cs="Tahoma" w:hint="eastAsia"/>
          <w:color w:val="000000"/>
          <w:szCs w:val="21"/>
        </w:rPr>
        <w:t>、鲁迅在《未有天才之前》的演讲中这样</w:t>
      </w:r>
      <w:r>
        <w:rPr>
          <w:rFonts w:ascii="Tahoma" w:hAnsi="Tahoma" w:cs="Tahoma" w:hint="eastAsia"/>
          <w:color w:val="000000"/>
          <w:szCs w:val="21"/>
        </w:rPr>
        <w:t>讲道：“有一回，拿破仑过阿尔卑斯山，说：‘我比阿尔卑斯山还要高！’这何等英伟！然而不要忘记他后面跟着许多兵；倘若没有兵，那只有被山那面的敌人捉住或者赶回，他的举动、言语，若离了英雄的界线，要归入疯子一类了。所以，我想，在要求天才的产生之前，应该先要求可以使天才生长的民众。”这种演讲方式属于</w:t>
      </w:r>
      <w:r w:rsidR="00D04189">
        <w:rPr>
          <w:rFonts w:ascii="Tahoma" w:hAnsi="Tahoma" w:cs="Tahoma" w:hint="eastAsia"/>
          <w:color w:val="000000"/>
          <w:szCs w:val="21"/>
        </w:rPr>
        <w:t>（</w:t>
      </w:r>
      <w:r w:rsidR="00D04189">
        <w:rPr>
          <w:rFonts w:ascii="Tahoma" w:hAnsi="Tahoma" w:cs="Tahoma" w:hint="eastAsia"/>
          <w:color w:val="000000"/>
          <w:szCs w:val="21"/>
        </w:rPr>
        <w:t xml:space="preserve">   </w:t>
      </w:r>
      <w:r w:rsidR="00D04189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技巧。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悬念吸引，呼应作答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欲擒故纵，出奇制胜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主动出击，先声夺人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委婉风趣，曲径通幽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7</w:t>
      </w:r>
      <w:r>
        <w:rPr>
          <w:rFonts w:ascii="Tahoma" w:hAnsi="Tahoma" w:cs="Tahoma" w:hint="eastAsia"/>
          <w:color w:val="000000"/>
          <w:szCs w:val="21"/>
        </w:rPr>
        <w:t>、演讲稿的修改过程中，修改材料是重要的一个环节，主要有“增”、“删”、“</w:t>
      </w:r>
      <w:r w:rsidR="00D04189">
        <w:rPr>
          <w:rFonts w:ascii="Tahoma" w:hAnsi="Tahoma" w:cs="Tahoma" w:hint="eastAsia"/>
          <w:color w:val="000000"/>
          <w:szCs w:val="21"/>
        </w:rPr>
        <w:t>（</w:t>
      </w:r>
      <w:r w:rsidR="00D04189">
        <w:rPr>
          <w:rFonts w:ascii="Tahoma" w:hAnsi="Tahoma" w:cs="Tahoma" w:hint="eastAsia"/>
          <w:color w:val="000000"/>
          <w:szCs w:val="21"/>
        </w:rPr>
        <w:t xml:space="preserve">   </w:t>
      </w:r>
      <w:r w:rsidR="00D04189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”三种方法。（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补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 w:rsidP="00D04189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加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 w:rsidP="00D04189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换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 w:rsidP="00D04189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校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8</w:t>
      </w:r>
      <w:r>
        <w:rPr>
          <w:rFonts w:ascii="Tahoma" w:hAnsi="Tahoma" w:cs="Tahoma" w:hint="eastAsia"/>
          <w:color w:val="000000"/>
          <w:szCs w:val="21"/>
        </w:rPr>
        <w:t>、“今天我给大家带来了一件特别的礼物。（举起一个小铜盒）……”这种表述方式属于演讲的哪种开头形式？</w:t>
      </w:r>
      <w:r w:rsidR="00D04189">
        <w:rPr>
          <w:rFonts w:ascii="Tahoma" w:hAnsi="Tahoma" w:cs="Tahoma" w:hint="eastAsia"/>
          <w:color w:val="000000"/>
          <w:szCs w:val="21"/>
        </w:rPr>
        <w:t>（</w:t>
      </w:r>
      <w:r w:rsidR="00D04189">
        <w:rPr>
          <w:rFonts w:ascii="Tahoma" w:hAnsi="Tahoma" w:cs="Tahoma" w:hint="eastAsia"/>
          <w:color w:val="000000"/>
          <w:szCs w:val="21"/>
        </w:rPr>
        <w:t xml:space="preserve">   </w:t>
      </w:r>
      <w:r w:rsidR="00D04189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抒性式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示物式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引用式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提问式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9</w:t>
      </w:r>
      <w:r>
        <w:rPr>
          <w:rFonts w:ascii="Tahoma" w:hAnsi="Tahoma" w:cs="Tahoma" w:hint="eastAsia"/>
          <w:color w:val="000000"/>
          <w:szCs w:val="21"/>
        </w:rPr>
        <w:t>、“长江在哭泣，黄河在哀号。广大的中国土地上，多少人流离失所，妻离子散……”这种表述方式，属于</w:t>
      </w:r>
      <w:r w:rsidR="00D04189">
        <w:rPr>
          <w:rFonts w:ascii="Tahoma" w:hAnsi="Tahoma" w:cs="Tahoma" w:hint="eastAsia"/>
          <w:color w:val="000000"/>
          <w:szCs w:val="21"/>
        </w:rPr>
        <w:t>（</w:t>
      </w:r>
      <w:r w:rsidR="00D04189">
        <w:rPr>
          <w:rFonts w:ascii="Tahoma" w:hAnsi="Tahoma" w:cs="Tahoma" w:hint="eastAsia"/>
          <w:color w:val="000000"/>
          <w:szCs w:val="21"/>
        </w:rPr>
        <w:t xml:space="preserve">   </w:t>
      </w:r>
      <w:r w:rsidR="00D04189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词格。（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比喻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 w:rsidP="0061219A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比拟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 w:rsidP="0061219A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对比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 w:rsidP="0061219A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夸张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、一篇演讲稿中，</w:t>
      </w:r>
      <w:r w:rsidR="00D04189">
        <w:rPr>
          <w:rFonts w:ascii="Tahoma" w:hAnsi="Tahoma" w:cs="Tahoma" w:hint="eastAsia"/>
          <w:color w:val="000000"/>
          <w:szCs w:val="21"/>
        </w:rPr>
        <w:t>（</w:t>
      </w:r>
      <w:r w:rsidR="00D04189">
        <w:rPr>
          <w:rFonts w:ascii="Tahoma" w:hAnsi="Tahoma" w:cs="Tahoma" w:hint="eastAsia"/>
          <w:color w:val="000000"/>
          <w:szCs w:val="21"/>
        </w:rPr>
        <w:t xml:space="preserve">   </w:t>
      </w:r>
      <w:r w:rsidR="00D04189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是统帅全篇的灵魂。（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主题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 w:rsidP="0061219A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开</w:t>
      </w:r>
      <w:r>
        <w:rPr>
          <w:rFonts w:ascii="Tahoma" w:hAnsi="Tahoma" w:cs="Tahoma" w:hint="eastAsia"/>
          <w:color w:val="000000"/>
          <w:szCs w:val="21"/>
        </w:rPr>
        <w:t>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 w:rsidP="0061219A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lastRenderedPageBreak/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中间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 w:rsidP="0061219A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结尾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B1633D" w:rsidRDefault="008D20D2"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color w:val="000000"/>
          <w:kern w:val="0"/>
          <w:szCs w:val="21"/>
        </w:rPr>
      </w:pPr>
      <w:r>
        <w:rPr>
          <w:rFonts w:ascii="Tahoma" w:hAnsi="Tahoma" w:cs="Tahoma" w:hint="eastAsia"/>
          <w:b/>
          <w:bCs/>
          <w:color w:val="000000"/>
          <w:kern w:val="0"/>
          <w:szCs w:val="21"/>
        </w:rPr>
        <w:t>二、</w:t>
      </w:r>
      <w:r>
        <w:rPr>
          <w:rFonts w:ascii="Tahoma" w:hAnsi="Tahoma" w:cs="Tahoma"/>
          <w:b/>
          <w:bCs/>
          <w:color w:val="000000"/>
          <w:kern w:val="0"/>
          <w:szCs w:val="21"/>
        </w:rPr>
        <w:t>简答</w:t>
      </w:r>
      <w:r>
        <w:rPr>
          <w:rFonts w:ascii="Tahoma" w:hAnsi="Tahoma" w:cs="Tahoma"/>
          <w:b/>
          <w:bCs/>
          <w:color w:val="000000"/>
          <w:kern w:val="0"/>
          <w:szCs w:val="21"/>
        </w:rPr>
        <w:t>(</w:t>
      </w:r>
      <w:r>
        <w:rPr>
          <w:rFonts w:ascii="Tahoma" w:hAnsi="Tahoma" w:cs="Tahoma"/>
          <w:b/>
          <w:bCs/>
          <w:color w:val="000000"/>
          <w:kern w:val="0"/>
          <w:szCs w:val="21"/>
        </w:rPr>
        <w:t>简答题，并作出分析说明（每题</w:t>
      </w:r>
      <w:r>
        <w:rPr>
          <w:rFonts w:ascii="Tahoma" w:hAnsi="Tahoma" w:cs="Tahoma"/>
          <w:b/>
          <w:bCs/>
          <w:color w:val="000000"/>
          <w:kern w:val="0"/>
          <w:szCs w:val="21"/>
        </w:rPr>
        <w:t>10</w:t>
      </w:r>
      <w:r>
        <w:rPr>
          <w:rFonts w:ascii="Tahoma" w:hAnsi="Tahoma" w:cs="Tahoma"/>
          <w:b/>
          <w:bCs/>
          <w:color w:val="000000"/>
          <w:kern w:val="0"/>
          <w:szCs w:val="21"/>
        </w:rPr>
        <w:t>分，共</w:t>
      </w:r>
      <w:r>
        <w:rPr>
          <w:rFonts w:ascii="Tahoma" w:hAnsi="Tahoma" w:cs="Tahoma"/>
          <w:b/>
          <w:bCs/>
          <w:color w:val="000000"/>
          <w:kern w:val="0"/>
          <w:szCs w:val="21"/>
        </w:rPr>
        <w:t>40</w:t>
      </w:r>
      <w:r>
        <w:rPr>
          <w:rFonts w:ascii="Tahoma" w:hAnsi="Tahoma" w:cs="Tahoma"/>
          <w:b/>
          <w:bCs/>
          <w:color w:val="000000"/>
          <w:kern w:val="0"/>
          <w:szCs w:val="21"/>
        </w:rPr>
        <w:t>分）</w:t>
      </w:r>
      <w:r>
        <w:rPr>
          <w:rFonts w:ascii="Tahoma" w:hAnsi="Tahoma" w:cs="Tahoma"/>
          <w:b/>
          <w:bCs/>
          <w:color w:val="000000"/>
          <w:kern w:val="0"/>
          <w:szCs w:val="21"/>
        </w:rPr>
        <w:t>)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、演讲的策略与技巧有哪些？（</w:t>
      </w: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、演讲开头可采用哪些形式？（</w:t>
      </w: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3</w:t>
      </w:r>
      <w:r>
        <w:rPr>
          <w:rFonts w:ascii="Tahoma" w:hAnsi="Tahoma" w:cs="Tahoma" w:hint="eastAsia"/>
          <w:color w:val="000000"/>
          <w:szCs w:val="21"/>
        </w:rPr>
        <w:t>、简述即兴演讲的特点。（</w:t>
      </w: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4</w:t>
      </w:r>
      <w:r>
        <w:rPr>
          <w:rFonts w:ascii="Tahoma" w:hAnsi="Tahoma" w:cs="Tahoma" w:hint="eastAsia"/>
          <w:color w:val="000000"/>
          <w:szCs w:val="21"/>
        </w:rPr>
        <w:t>、如何修改演讲稿？（</w:t>
      </w: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b/>
          <w:color w:val="000000"/>
          <w:szCs w:val="21"/>
        </w:rPr>
      </w:pPr>
      <w:r>
        <w:rPr>
          <w:rFonts w:ascii="Tahoma" w:hAnsi="Tahoma" w:cs="Tahoma" w:hint="eastAsia"/>
          <w:b/>
          <w:color w:val="000000"/>
          <w:szCs w:val="21"/>
        </w:rPr>
        <w:t>三、名词解释</w:t>
      </w:r>
      <w:r>
        <w:rPr>
          <w:rFonts w:ascii="Tahoma" w:hAnsi="Tahoma" w:cs="Tahoma" w:hint="eastAsia"/>
          <w:b/>
          <w:color w:val="000000"/>
          <w:szCs w:val="21"/>
        </w:rPr>
        <w:t>(</w:t>
      </w:r>
      <w:r>
        <w:rPr>
          <w:rFonts w:ascii="Tahoma" w:hAnsi="Tahoma" w:cs="Tahoma" w:hint="eastAsia"/>
          <w:b/>
          <w:color w:val="000000"/>
          <w:szCs w:val="21"/>
        </w:rPr>
        <w:t>请对各名词予以简要诠释说明。（每题</w:t>
      </w:r>
      <w:r>
        <w:rPr>
          <w:rFonts w:ascii="Tahoma" w:hAnsi="Tahoma" w:cs="Tahoma" w:hint="eastAsia"/>
          <w:b/>
          <w:color w:val="000000"/>
          <w:szCs w:val="21"/>
        </w:rPr>
        <w:t>5</w:t>
      </w:r>
      <w:r>
        <w:rPr>
          <w:rFonts w:ascii="Tahoma" w:hAnsi="Tahoma" w:cs="Tahoma" w:hint="eastAsia"/>
          <w:b/>
          <w:color w:val="000000"/>
          <w:szCs w:val="21"/>
        </w:rPr>
        <w:t>分，共</w:t>
      </w:r>
      <w:r>
        <w:rPr>
          <w:rFonts w:ascii="Tahoma" w:hAnsi="Tahoma" w:cs="Tahoma" w:hint="eastAsia"/>
          <w:b/>
          <w:color w:val="000000"/>
          <w:szCs w:val="21"/>
        </w:rPr>
        <w:t>10</w:t>
      </w:r>
      <w:r>
        <w:rPr>
          <w:rFonts w:ascii="Tahoma" w:hAnsi="Tahoma" w:cs="Tahoma" w:hint="eastAsia"/>
          <w:b/>
          <w:color w:val="000000"/>
          <w:szCs w:val="21"/>
        </w:rPr>
        <w:t>分）</w:t>
      </w:r>
      <w:r>
        <w:rPr>
          <w:rFonts w:ascii="Tahoma" w:hAnsi="Tahoma" w:cs="Tahoma" w:hint="eastAsia"/>
          <w:b/>
          <w:color w:val="000000"/>
          <w:szCs w:val="21"/>
        </w:rPr>
        <w:t>)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、辞格：（</w:t>
      </w:r>
      <w:r>
        <w:rPr>
          <w:rFonts w:ascii="Tahoma" w:hAnsi="Tahoma" w:cs="Tahoma" w:hint="eastAsia"/>
          <w:color w:val="000000"/>
          <w:szCs w:val="21"/>
        </w:rPr>
        <w:t>5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、横向组合结构：（</w:t>
      </w:r>
      <w:r>
        <w:rPr>
          <w:rFonts w:ascii="Tahoma" w:hAnsi="Tahoma" w:cs="Tahoma" w:hint="eastAsia"/>
          <w:color w:val="000000"/>
          <w:szCs w:val="21"/>
        </w:rPr>
        <w:t>5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8D20D2">
      <w:pPr>
        <w:spacing w:line="360" w:lineRule="auto"/>
        <w:rPr>
          <w:rFonts w:ascii="Tahoma" w:hAnsi="Tahoma" w:cs="Tahoma"/>
          <w:b/>
          <w:color w:val="000000"/>
          <w:szCs w:val="21"/>
        </w:rPr>
      </w:pPr>
      <w:bookmarkStart w:id="0" w:name="_GoBack"/>
      <w:bookmarkEnd w:id="0"/>
      <w:r>
        <w:rPr>
          <w:rFonts w:ascii="Tahoma" w:hAnsi="Tahoma" w:cs="Tahoma" w:hint="eastAsia"/>
          <w:b/>
          <w:color w:val="000000"/>
          <w:szCs w:val="21"/>
        </w:rPr>
        <w:t>四、写作</w:t>
      </w:r>
      <w:r>
        <w:rPr>
          <w:rFonts w:ascii="Tahoma" w:hAnsi="Tahoma" w:cs="Tahoma" w:hint="eastAsia"/>
          <w:b/>
          <w:color w:val="000000"/>
          <w:szCs w:val="21"/>
        </w:rPr>
        <w:t>(</w:t>
      </w:r>
      <w:r>
        <w:rPr>
          <w:rFonts w:ascii="Tahoma" w:hAnsi="Tahoma" w:cs="Tahoma" w:hint="eastAsia"/>
          <w:b/>
          <w:color w:val="000000"/>
          <w:szCs w:val="21"/>
        </w:rPr>
        <w:t>写作题（</w:t>
      </w:r>
      <w:r>
        <w:rPr>
          <w:rFonts w:ascii="Tahoma" w:hAnsi="Tahoma" w:cs="Tahoma" w:hint="eastAsia"/>
          <w:b/>
          <w:color w:val="000000"/>
          <w:szCs w:val="21"/>
        </w:rPr>
        <w:t>30</w:t>
      </w:r>
      <w:r>
        <w:rPr>
          <w:rFonts w:ascii="Tahoma" w:hAnsi="Tahoma" w:cs="Tahoma" w:hint="eastAsia"/>
          <w:b/>
          <w:color w:val="000000"/>
          <w:szCs w:val="21"/>
        </w:rPr>
        <w:t>分）</w:t>
      </w:r>
      <w:r>
        <w:rPr>
          <w:rFonts w:ascii="Tahoma" w:hAnsi="Tahoma" w:cs="Tahoma" w:hint="eastAsia"/>
          <w:b/>
          <w:color w:val="000000"/>
          <w:szCs w:val="21"/>
        </w:rPr>
        <w:t>)</w:t>
      </w:r>
    </w:p>
    <w:p w:rsidR="00B1633D" w:rsidRDefault="008D20D2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、“五四”青年节，学校组织一场以歌颂五四精神为主题的演讲活动。请你就此写一篇演讲稿。（</w:t>
      </w:r>
      <w:r>
        <w:rPr>
          <w:rFonts w:ascii="Tahoma" w:hAnsi="Tahoma" w:cs="Tahoma" w:hint="eastAsia"/>
          <w:color w:val="000000"/>
          <w:szCs w:val="21"/>
        </w:rPr>
        <w:t>30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B1633D" w:rsidRDefault="00B1633D">
      <w:pPr>
        <w:spacing w:line="360" w:lineRule="auto"/>
        <w:rPr>
          <w:rFonts w:hint="eastAsia"/>
          <w:szCs w:val="21"/>
        </w:rPr>
      </w:pPr>
    </w:p>
    <w:sectPr w:rsidR="00B1633D" w:rsidSect="00B16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4E9E"/>
    <w:rsid w:val="00025A5B"/>
    <w:rsid w:val="002D0A57"/>
    <w:rsid w:val="0061219A"/>
    <w:rsid w:val="00644E9E"/>
    <w:rsid w:val="007A35B7"/>
    <w:rsid w:val="008D20D2"/>
    <w:rsid w:val="00B1633D"/>
    <w:rsid w:val="00D04189"/>
    <w:rsid w:val="6D927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3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163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rsid w:val="00B1633D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63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B16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B1633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633D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B1633D"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1633D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190</Words>
  <Characters>1085</Characters>
  <Application>Microsoft Office Word</Application>
  <DocSecurity>0</DocSecurity>
  <Lines>9</Lines>
  <Paragraphs>2</Paragraphs>
  <ScaleCrop>false</ScaleCrop>
  <Company>微软公司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9</cp:revision>
  <dcterms:created xsi:type="dcterms:W3CDTF">2017-04-19T14:17:00Z</dcterms:created>
  <dcterms:modified xsi:type="dcterms:W3CDTF">2017-08-24T07:17:00Z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