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试题二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一、单项选择题。</w:t>
      </w:r>
    </w:p>
    <w:p>
      <w:pPr>
        <w:spacing w:line="360" w:lineRule="auto"/>
        <w:rPr>
          <w:szCs w:val="21"/>
        </w:rPr>
      </w:pPr>
      <w:r>
        <w:rPr>
          <w:szCs w:val="21"/>
        </w:rPr>
        <w:t>1. 与一般口语表达相比</w:t>
      </w:r>
      <w:r>
        <w:rPr>
          <w:rFonts w:hint="eastAsia"/>
          <w:szCs w:val="21"/>
        </w:rPr>
        <w:t></w:t>
      </w:r>
      <w:r>
        <w:rPr>
          <w:szCs w:val="21"/>
        </w:rPr>
        <w:t>演讲的主要特点是【 D 】</w:t>
      </w:r>
    </w:p>
    <w:p>
      <w:pPr>
        <w:spacing w:line="360" w:lineRule="auto"/>
        <w:rPr>
          <w:szCs w:val="21"/>
        </w:rPr>
      </w:pPr>
      <w:r>
        <w:rPr>
          <w:szCs w:val="21"/>
        </w:rPr>
        <w:t>A . 需要有表达者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B.需要有听话者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C.需要用有声语言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D.需要针对特定问题 </w:t>
      </w:r>
      <w:r>
        <w:rPr>
          <w:rFonts w:hint="eastAsia"/>
          <w:szCs w:val="21"/>
        </w:rPr>
        <w:t></w:t>
      </w:r>
    </w:p>
    <w:p>
      <w:pPr>
        <w:spacing w:line="360" w:lineRule="auto"/>
        <w:rPr>
          <w:szCs w:val="21"/>
        </w:rPr>
      </w:pPr>
      <w:r>
        <w:rPr>
          <w:szCs w:val="21"/>
        </w:rPr>
        <w:t>2. 下列选项</w:t>
      </w:r>
      <w:r>
        <w:rPr>
          <w:rFonts w:hint="eastAsia"/>
          <w:szCs w:val="21"/>
        </w:rPr>
        <w:t></w:t>
      </w:r>
      <w:r>
        <w:rPr>
          <w:szCs w:val="21"/>
        </w:rPr>
        <w:t>哪一项不属于态势语言【 D 】</w:t>
      </w:r>
      <w:r>
        <w:rPr>
          <w:rFonts w:hint="eastAsia"/>
          <w:szCs w:val="21"/>
        </w:rPr>
        <w:t>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A.眼神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B.手势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C.表情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D.口语</w:t>
      </w:r>
    </w:p>
    <w:p>
      <w:pPr>
        <w:spacing w:line="360" w:lineRule="auto"/>
        <w:rPr>
          <w:szCs w:val="21"/>
        </w:rPr>
      </w:pPr>
      <w:r>
        <w:rPr>
          <w:szCs w:val="21"/>
        </w:rPr>
        <w:t>3. 普通话有四个声调</w:t>
      </w:r>
      <w:r>
        <w:rPr>
          <w:rFonts w:hint="eastAsia"/>
          <w:szCs w:val="21"/>
        </w:rPr>
        <w:t>“</w:t>
      </w:r>
      <w:r>
        <w:rPr>
          <w:szCs w:val="21"/>
        </w:rPr>
        <w:t>阴平调”的调值是【 D 】</w:t>
      </w:r>
      <w:r>
        <w:rPr>
          <w:rFonts w:hint="eastAsia"/>
          <w:szCs w:val="21"/>
        </w:rPr>
        <w:t>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A.214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B.51 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C.35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D.55</w:t>
      </w:r>
    </w:p>
    <w:p>
      <w:pPr>
        <w:spacing w:line="360" w:lineRule="auto"/>
        <w:rPr>
          <w:szCs w:val="21"/>
        </w:rPr>
      </w:pPr>
      <w:r>
        <w:rPr>
          <w:szCs w:val="21"/>
        </w:rPr>
        <w:t>4. 演讲稿一般是由开头、主体、结尾三部分构成</w:t>
      </w:r>
      <w:r>
        <w:rPr>
          <w:rFonts w:hint="eastAsia"/>
          <w:szCs w:val="21"/>
        </w:rPr>
        <w:t></w:t>
      </w:r>
      <w:r>
        <w:rPr>
          <w:szCs w:val="21"/>
        </w:rPr>
        <w:t>在开头部分</w:t>
      </w:r>
      <w:r>
        <w:rPr>
          <w:rFonts w:hint="eastAsia"/>
          <w:szCs w:val="21"/>
        </w:rPr>
        <w:t></w:t>
      </w:r>
      <w:r>
        <w:rPr>
          <w:szCs w:val="21"/>
        </w:rPr>
        <w:t>演讲者一般是【 B 】</w:t>
      </w:r>
      <w:r>
        <w:rPr>
          <w:rFonts w:hint="eastAsia"/>
          <w:szCs w:val="21"/>
        </w:rPr>
        <w:t></w:t>
      </w:r>
    </w:p>
    <w:p>
      <w:pPr>
        <w:spacing w:line="360" w:lineRule="auto"/>
        <w:rPr>
          <w:szCs w:val="21"/>
        </w:rPr>
      </w:pPr>
      <w:r>
        <w:rPr>
          <w:szCs w:val="21"/>
        </w:rPr>
        <w:t>A. 分析问题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B.提出问题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C.解决问题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D.讨论问题</w:t>
      </w:r>
    </w:p>
    <w:p>
      <w:pPr>
        <w:spacing w:line="360" w:lineRule="auto"/>
        <w:rPr>
          <w:szCs w:val="21"/>
        </w:rPr>
      </w:pPr>
      <w:r>
        <w:rPr>
          <w:szCs w:val="21"/>
        </w:rPr>
        <w:t>5. 下列有关演讲内涵的理解,正确的是【 A 】</w:t>
      </w:r>
      <w:r>
        <w:rPr>
          <w:rFonts w:hint="eastAsia"/>
          <w:szCs w:val="21"/>
        </w:rPr>
        <w:t></w:t>
      </w:r>
    </w:p>
    <w:p>
      <w:pPr>
        <w:spacing w:line="360" w:lineRule="auto"/>
        <w:rPr>
          <w:szCs w:val="21"/>
        </w:rPr>
      </w:pPr>
      <w:r>
        <w:rPr>
          <w:szCs w:val="21"/>
        </w:rPr>
        <w:t>A. 演讲的主要信息传达手段包括有声语言、态势语言、演讲者主体形象等</w:t>
      </w:r>
    </w:p>
    <w:p>
      <w:pPr>
        <w:spacing w:line="360" w:lineRule="auto"/>
        <w:rPr>
          <w:szCs w:val="21"/>
        </w:rPr>
      </w:pPr>
      <w:r>
        <w:rPr>
          <w:szCs w:val="21"/>
        </w:rPr>
        <w:t>B.演讲者是演讲活动的唯一主体 C.演讲活动在特定主体之间展开</w:t>
      </w:r>
    </w:p>
    <w:p>
      <w:pPr>
        <w:spacing w:line="360" w:lineRule="auto"/>
        <w:rPr>
          <w:szCs w:val="21"/>
        </w:rPr>
      </w:pPr>
      <w:r>
        <w:rPr>
          <w:szCs w:val="21"/>
        </w:rPr>
        <w:t>D.演讲的最终目的是强迫听众接受演讲者的观点</w:t>
      </w:r>
    </w:p>
    <w:p>
      <w:pPr>
        <w:spacing w:line="360" w:lineRule="auto"/>
        <w:rPr>
          <w:szCs w:val="21"/>
        </w:rPr>
      </w:pPr>
      <w:r>
        <w:rPr>
          <w:szCs w:val="21"/>
        </w:rPr>
        <w:t>6. 即兴演讲的成功取决于演讲者平时知识、经验的积累以及对生活的观察和体验,特别是【 B 】</w:t>
      </w:r>
      <w:r>
        <w:rPr>
          <w:rFonts w:hint="eastAsia"/>
          <w:szCs w:val="21"/>
        </w:rPr>
        <w:t></w:t>
      </w:r>
      <w:r>
        <w:rPr>
          <w:szCs w:val="21"/>
        </w:rPr>
        <w:t>的能力。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A.理解沟通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B.驾驭语言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C.表演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D.学习</w:t>
      </w:r>
    </w:p>
    <w:p>
      <w:pPr>
        <w:spacing w:line="360" w:lineRule="auto"/>
        <w:rPr>
          <w:szCs w:val="21"/>
        </w:rPr>
      </w:pPr>
      <w:r>
        <w:rPr>
          <w:szCs w:val="21"/>
        </w:rPr>
        <w:t>7. 在对话中故意地歪曲对方话语的本义</w:t>
      </w:r>
      <w:r>
        <w:rPr>
          <w:rFonts w:hint="eastAsia"/>
          <w:szCs w:val="21"/>
        </w:rPr>
        <w:t></w:t>
      </w:r>
      <w:r>
        <w:rPr>
          <w:szCs w:val="21"/>
        </w:rPr>
        <w:t>或故意装聋听不清而回答就是【 Ｃ 】</w:t>
      </w:r>
    </w:p>
    <w:p>
      <w:pPr>
        <w:spacing w:line="360" w:lineRule="auto"/>
        <w:rPr>
          <w:szCs w:val="21"/>
        </w:rPr>
      </w:pPr>
      <w:r>
        <w:rPr>
          <w:szCs w:val="21"/>
        </w:rPr>
        <w:t>A.双关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B.岔断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 xml:space="preserve">C.曲解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D.借题发挥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二、多项选择题，</w:t>
      </w:r>
    </w:p>
    <w:p>
      <w:pPr>
        <w:spacing w:line="360" w:lineRule="auto"/>
        <w:rPr>
          <w:szCs w:val="21"/>
        </w:rPr>
      </w:pPr>
      <w:r>
        <w:rPr>
          <w:szCs w:val="21"/>
        </w:rPr>
        <w:t>1 下列属于成功运用口才的典型事例是【</w:t>
      </w:r>
      <w:r>
        <w:rPr>
          <w:rFonts w:hint="eastAsia"/>
          <w:szCs w:val="21"/>
        </w:rPr>
        <w:t>ABCD</w:t>
      </w:r>
      <w:r>
        <w:rPr>
          <w:szCs w:val="21"/>
        </w:rPr>
        <w:t xml:space="preserve"> 】</w:t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>A 、晏子使楚 B 、孔子周游列国 C 、诸葛亮舌战群儒 D、毛泽东重庆谈判</w:t>
      </w:r>
    </w:p>
    <w:p>
      <w:pPr>
        <w:spacing w:line="360" w:lineRule="auto"/>
        <w:rPr>
          <w:szCs w:val="21"/>
        </w:rPr>
      </w:pPr>
      <w:r>
        <w:rPr>
          <w:szCs w:val="21"/>
        </w:rPr>
        <w:t>2 沟通障碍就是沟通的漏斗原理，也就是你想要说的100%，【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 、听众记住的 20%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B、你表达出的 80%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C 、听众接收到 60%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 、听众理解的 40%</w:t>
      </w:r>
    </w:p>
    <w:p>
      <w:pPr>
        <w:spacing w:line="360" w:lineRule="auto"/>
        <w:rPr>
          <w:szCs w:val="21"/>
        </w:rPr>
      </w:pPr>
      <w:r>
        <w:rPr>
          <w:szCs w:val="21"/>
        </w:rPr>
        <w:t>3. 尊重他人的原则是【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>A 、接受对方，不要难为对方，不要让对方难堪，客人永远是对的。</w:t>
      </w:r>
    </w:p>
    <w:p>
      <w:pPr>
        <w:spacing w:line="360" w:lineRule="auto"/>
        <w:rPr>
          <w:szCs w:val="21"/>
        </w:rPr>
      </w:pPr>
      <w:r>
        <w:rPr>
          <w:szCs w:val="21"/>
        </w:rPr>
        <w:t>B 、谈话中不要打断别人，不要轻易补充对方，不要随意更正对方。</w:t>
      </w:r>
    </w:p>
    <w:p>
      <w:pPr>
        <w:spacing w:line="360" w:lineRule="auto"/>
        <w:rPr>
          <w:szCs w:val="21"/>
        </w:rPr>
      </w:pPr>
      <w:r>
        <w:rPr>
          <w:szCs w:val="21"/>
        </w:rPr>
        <w:t>C 、重视对方，欣赏对方，多看对方的优点，不当众指正缺点。</w:t>
      </w:r>
    </w:p>
    <w:p>
      <w:pPr>
        <w:spacing w:line="360" w:lineRule="auto"/>
        <w:rPr>
          <w:szCs w:val="21"/>
        </w:rPr>
      </w:pPr>
      <w:r>
        <w:rPr>
          <w:szCs w:val="21"/>
        </w:rPr>
        <w:t>D 、赞美对方，懂得欣赏别人的人实际是在欣赏自己，是自信的表现。</w:t>
      </w:r>
    </w:p>
    <w:p>
      <w:pPr>
        <w:spacing w:line="360" w:lineRule="auto"/>
        <w:rPr>
          <w:szCs w:val="21"/>
        </w:rPr>
      </w:pPr>
      <w:r>
        <w:rPr>
          <w:szCs w:val="21"/>
        </w:rPr>
        <w:t>4. 语言是一种的特殊语音现象。它的常用形式有【</w:t>
      </w:r>
      <w:r>
        <w:rPr>
          <w:rFonts w:hint="eastAsia"/>
          <w:szCs w:val="21"/>
        </w:rPr>
        <w:t>ABCD</w:t>
      </w:r>
      <w:r>
        <w:rPr>
          <w:szCs w:val="21"/>
        </w:rPr>
        <w:t>】等。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 、语调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B、语顿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C 、语速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 、笑声</w:t>
      </w:r>
    </w:p>
    <w:p>
      <w:pPr>
        <w:spacing w:line="360" w:lineRule="auto"/>
        <w:rPr>
          <w:szCs w:val="21"/>
        </w:rPr>
      </w:pPr>
      <w:r>
        <w:rPr>
          <w:szCs w:val="21"/>
        </w:rPr>
        <w:t>5. 绕口令是辅助语言训练的好教材，认真练习绕口令可以使你【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 、头脑反应灵活 B、用气自如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C 、吐字清晰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 、口齿伶俐</w:t>
      </w:r>
    </w:p>
    <w:p>
      <w:pPr>
        <w:spacing w:line="360" w:lineRule="auto"/>
        <w:rPr>
          <w:szCs w:val="21"/>
        </w:rPr>
      </w:pPr>
      <w:r>
        <w:rPr>
          <w:szCs w:val="21"/>
        </w:rPr>
        <w:t>6. 演讲者眼睛的动作【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>A 、往上看——表示高深、景仰、遐想的意思 B、往远看——表示目标广阔</w:t>
      </w:r>
    </w:p>
    <w:p>
      <w:pPr>
        <w:spacing w:line="360" w:lineRule="auto"/>
        <w:rPr>
          <w:szCs w:val="21"/>
        </w:rPr>
      </w:pPr>
      <w:r>
        <w:rPr>
          <w:szCs w:val="21"/>
        </w:rPr>
        <w:t>C 、眉飞色舞——表示高兴激动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 D 、环视——表示与听众交流感情</w:t>
      </w:r>
    </w:p>
    <w:p>
      <w:pPr>
        <w:spacing w:line="360" w:lineRule="auto"/>
        <w:rPr>
          <w:szCs w:val="21"/>
        </w:rPr>
      </w:pPr>
      <w:r>
        <w:rPr>
          <w:szCs w:val="21"/>
        </w:rPr>
        <w:t>7. 演讲者脚的动作【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 xml:space="preserve">A 、向前移动——表示积极进取 </w:t>
      </w:r>
    </w:p>
    <w:p>
      <w:pPr>
        <w:spacing w:line="360" w:lineRule="auto"/>
        <w:rPr>
          <w:szCs w:val="21"/>
        </w:rPr>
      </w:pPr>
      <w:r>
        <w:rPr>
          <w:szCs w:val="21"/>
        </w:rPr>
        <w:t>B、向后退却——表示消极、拒绝、疏远、歉意、否定</w:t>
      </w:r>
    </w:p>
    <w:p>
      <w:pPr>
        <w:spacing w:line="360" w:lineRule="auto"/>
        <w:rPr>
          <w:szCs w:val="21"/>
        </w:rPr>
      </w:pPr>
      <w:r>
        <w:rPr>
          <w:szCs w:val="21"/>
        </w:rPr>
        <w:t>C 、以足用力踏地——表示勇悍、愤恨</w:t>
      </w:r>
    </w:p>
    <w:p>
      <w:pPr>
        <w:spacing w:line="360" w:lineRule="auto"/>
        <w:rPr>
          <w:szCs w:val="21"/>
        </w:rPr>
      </w:pPr>
      <w:r>
        <w:rPr>
          <w:szCs w:val="21"/>
        </w:rPr>
        <w:t>D 、向左右移动——表示对某一侧听众特别关照</w:t>
      </w:r>
    </w:p>
    <w:p>
      <w:pPr>
        <w:spacing w:line="360" w:lineRule="auto"/>
        <w:rPr>
          <w:szCs w:val="21"/>
        </w:rPr>
      </w:pPr>
      <w:r>
        <w:rPr>
          <w:szCs w:val="21"/>
        </w:rPr>
        <w:t>8. 口才日常训练的方法主要有【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 、解说法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B、评述法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C 、模仿法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D 、朗读法</w:t>
      </w:r>
    </w:p>
    <w:p>
      <w:pPr>
        <w:spacing w:line="360" w:lineRule="auto"/>
        <w:rPr>
          <w:szCs w:val="21"/>
        </w:rPr>
      </w:pPr>
      <w:r>
        <w:rPr>
          <w:szCs w:val="21"/>
        </w:rPr>
        <w:t>9. 复述法就是把故事内容用自己的话概述一遍。复述类型主要有【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>A 、概括复述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B、详细复述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C 、扩展复述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D 、变式复述</w:t>
      </w:r>
    </w:p>
    <w:p>
      <w:pPr>
        <w:spacing w:line="360" w:lineRule="auto"/>
        <w:rPr>
          <w:szCs w:val="21"/>
        </w:rPr>
      </w:pPr>
      <w:r>
        <w:rPr>
          <w:szCs w:val="21"/>
        </w:rPr>
        <w:t>10. 描述法的描述技巧是【</w:t>
      </w:r>
      <w:r>
        <w:rPr>
          <w:rFonts w:hint="eastAsia"/>
          <w:szCs w:val="21"/>
        </w:rPr>
        <w:t>ABCD</w:t>
      </w:r>
      <w:r>
        <w:rPr>
          <w:szCs w:val="21"/>
        </w:rPr>
        <w:t>】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 、用自己的眼睛去观察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B、要抓住事物的特点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C 、要有顺序地进行描述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D 、用你的心去体验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三、判断对错，对的打“√”，错的打“×”</w:t>
      </w:r>
    </w:p>
    <w:p>
      <w:pPr>
        <w:spacing w:line="360" w:lineRule="auto"/>
        <w:rPr>
          <w:szCs w:val="21"/>
        </w:rPr>
      </w:pPr>
      <w:r>
        <w:rPr>
          <w:szCs w:val="21"/>
        </w:rPr>
        <w:t>1. 礼仪就是以最恰当的方式来表达对他人的尊重。 【 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2 礼仪是一门综合性较强的行为科学，是指在人际交往中，自始至终地以一定的，约定俗成的程序、方式来表现的律已、敬人的完整行为。 【 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3 巧妙运用副语言，可以使语言的表意效果更明确，更生动，听话听声，锣鼓听音值得是语调【√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4 汉语中一个方块字就是一个音节。【 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5 人人具备口才，只是缺乏有针对性的训练，说不出来而已。【 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6. 口才，就是要求你有诗一般的语言。【 × 】</w:t>
      </w:r>
    </w:p>
    <w:p>
      <w:pPr>
        <w:spacing w:line="360" w:lineRule="auto"/>
        <w:rPr>
          <w:szCs w:val="21"/>
        </w:rPr>
      </w:pPr>
      <w:r>
        <w:rPr>
          <w:szCs w:val="21"/>
        </w:rPr>
        <w:t>7 演讲者的身体要挺胸、收腹、立腰、端正庄重，才能显示出一种伟岸的形象。【√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8. 登台后，多数人习惯站到桌子后面的中间部位，这样显得庄重，为使听众看清演讲员的动作和姿势，站在台前正中，不要桌子更好。【√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9 演讲者手势的动作，手指太阳穴——表示思考琢磨【 √ 】</w:t>
      </w:r>
    </w:p>
    <w:p>
      <w:pPr>
        <w:spacing w:line="360" w:lineRule="auto"/>
        <w:rPr>
          <w:szCs w:val="21"/>
        </w:rPr>
      </w:pPr>
      <w:r>
        <w:rPr>
          <w:szCs w:val="21"/>
        </w:rPr>
        <w:t>10 描述法也就是把你看到的景、事、物、人用描述性的语言表达出来。【 √ 】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四、简答题</w:t>
      </w:r>
    </w:p>
    <w:p>
      <w:pPr>
        <w:spacing w:line="360" w:lineRule="auto"/>
        <w:rPr>
          <w:szCs w:val="21"/>
        </w:rPr>
      </w:pPr>
      <w:r>
        <w:rPr>
          <w:szCs w:val="21"/>
        </w:rPr>
        <w:t>1 根据演讲者在演讲时采用的表现手法，可以将演讲分为哪几类</w:t>
      </w:r>
    </w:p>
    <w:p>
      <w:pPr>
        <w:spacing w:line="360" w:lineRule="auto"/>
        <w:rPr>
          <w:szCs w:val="21"/>
        </w:rPr>
      </w:pPr>
      <w:r>
        <w:rPr>
          <w:szCs w:val="21"/>
        </w:rPr>
        <w:t>答：以叙事为主的叙事性演讲，以逻辑论证为主的论辩性演讲，以解说注释为主的说明性演讲，以感情传达为主的传情性演讲几类</w:t>
      </w:r>
    </w:p>
    <w:p>
      <w:pPr>
        <w:spacing w:line="360" w:lineRule="auto"/>
        <w:rPr>
          <w:szCs w:val="21"/>
        </w:rPr>
      </w:pPr>
      <w:r>
        <w:rPr>
          <w:szCs w:val="21"/>
        </w:rPr>
        <w:t>2. 离开校园，走上工作岗位的时候，我们一定要做到，不做与工作无关的事。 上班时间，不要安排处理私事的时间，特殊情况须提前向领导请示。工作需要之外，不要利用工作电脑聊天、游戏、看新闻。读了这一段话，你的感受是什么？（不少于50字）</w:t>
      </w:r>
    </w:p>
    <w:p>
      <w:pPr>
        <w:spacing w:line="360" w:lineRule="auto"/>
        <w:rPr>
          <w:szCs w:val="21"/>
        </w:rPr>
      </w:pPr>
      <w:r>
        <w:rPr>
          <w:szCs w:val="21"/>
        </w:rPr>
        <w:t>答：没有标准答案，自由发挥。</w:t>
      </w:r>
    </w:p>
    <w:p>
      <w:pPr>
        <w:spacing w:line="360" w:lineRule="auto"/>
        <w:rPr>
          <w:szCs w:val="21"/>
        </w:rPr>
      </w:pPr>
      <w:r>
        <w:rPr>
          <w:szCs w:val="21"/>
        </w:rPr>
        <w:t>无论做什么事情，都要记住自己的责任，无论在什么样的工作岗位，都要对自己的工作负责。工作就是不找任何借口地去执行。一个优秀的员工，要完成老板交代的任务就必须具有强有力的执行力。接受了任务就意味着作出了承诺，而完成不了自己的承诺是不应该找任何借口的。可以说，不要找任何借口是执行力的表现，所以，不要在工作时间做与工作无关的事情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szCs w:val="21"/>
        </w:rPr>
        <w:t xml:space="preserve"> 离开校园，走上工作岗位的时候，我们一定要做到，不要频繁玩手机。 除非一个人独处，否则不要在上班时间和公共场合玩手机或频繁发短信、打电话。读了这一段话，你的感受是什么？（不少于50字）</w:t>
      </w:r>
    </w:p>
    <w:p>
      <w:pPr>
        <w:spacing w:line="360" w:lineRule="auto"/>
        <w:rPr>
          <w:szCs w:val="21"/>
        </w:rPr>
      </w:pPr>
      <w:r>
        <w:rPr>
          <w:szCs w:val="21"/>
        </w:rPr>
        <w:t>答：没有标准答案，自由发挥。</w:t>
      </w:r>
    </w:p>
    <w:p>
      <w:pPr>
        <w:spacing w:line="360" w:lineRule="auto"/>
        <w:rPr>
          <w:szCs w:val="21"/>
        </w:rPr>
      </w:pPr>
      <w:r>
        <w:rPr>
          <w:szCs w:val="21"/>
        </w:rPr>
        <w:t>众所周知，随着社会的不断发展，智能化手机也越来越普遍，手机智能化给我们的生活、学习和工作带来了极大便利，可是在工作中也带来极大的安全隐患，特别是一些重要岗位上，员工看电子书，玩微信，追剧等行为，员工被手机吸引，极大的分散了注意力，降低了工作质量，增大了生产安全事故的发生概率。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五、思考题。（本大题共1小题，共8分）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 读短文，回答问题。</w:t>
      </w:r>
    </w:p>
    <w:p>
      <w:pPr>
        <w:spacing w:line="360" w:lineRule="auto"/>
        <w:rPr>
          <w:szCs w:val="21"/>
        </w:rPr>
      </w:pPr>
      <w:r>
        <w:rPr>
          <w:szCs w:val="21"/>
        </w:rPr>
        <w:t>蜗牛的壳是自己加上的。 既靠天，也靠地，还靠自己。 心平气和地接受失败。 做人要大方、大气，不放弃！ 世界上没有绝对的公平，公平只在一个点上。 心中平，世界才会平。 学会给别人机会。 名次和荣誉，就像天上的云，不能躺进去，躺进去就跌下来了。名次和荣誉其实是道美丽的风景，只能欣赏。 只要出于同情心和面子做的事，几乎都会失败。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（1）这段话你读了以后有什么感想？（不少于50字）</w:t>
      </w:r>
    </w:p>
    <w:p>
      <w:pPr>
        <w:spacing w:line="360" w:lineRule="auto"/>
        <w:rPr>
          <w:szCs w:val="21"/>
        </w:rPr>
      </w:pPr>
      <w:r>
        <w:rPr>
          <w:szCs w:val="21"/>
        </w:rPr>
        <w:t>答：没有标准答案，自由发挥。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（2）试对这段话做简单评价。（不少于100字）</w:t>
      </w:r>
    </w:p>
    <w:p>
      <w:pPr>
        <w:spacing w:line="360" w:lineRule="auto"/>
        <w:rPr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altName w:val="Microsoft Sans Serif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A7D2C"/>
    <w:rsid w:val="3C4D0DF5"/>
    <w:rsid w:val="4367281C"/>
    <w:rsid w:val="664D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customStyle="1" w:styleId="6">
    <w:name w:val="_Style 2"/>
    <w:basedOn w:val="1"/>
    <w:qFormat/>
    <w:uiPriority w:val="0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2017-06-22T08:08:10Z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