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rPr>
      </w:pPr>
      <w:r>
        <w:rPr>
          <w:rFonts w:hint="eastAsia"/>
        </w:rPr>
        <w:t>试题一</w:t>
      </w:r>
    </w:p>
    <w:p>
      <w:pPr>
        <w:rPr>
          <w:rFonts w:hint="eastAsia"/>
          <w:b/>
          <w:sz w:val="28"/>
          <w:szCs w:val="28"/>
        </w:rPr>
      </w:pPr>
      <w:r>
        <w:rPr>
          <w:rFonts w:hint="eastAsia"/>
          <w:b/>
          <w:sz w:val="28"/>
          <w:szCs w:val="28"/>
        </w:rPr>
        <w:t>一、填空题</w:t>
      </w:r>
    </w:p>
    <w:p>
      <w:pPr>
        <w:spacing w:line="336" w:lineRule="auto"/>
        <w:jc w:val="left"/>
        <w:rPr>
          <w:rFonts w:hint="eastAsia" w:ascii="宋体" w:hAnsi="宋体" w:eastAsia="宋体" w:cs="Times New Roman"/>
          <w:sz w:val="24"/>
        </w:rPr>
      </w:pPr>
      <w:r>
        <w:rPr>
          <w:rFonts w:ascii="宋体" w:hAnsi="宋体" w:eastAsia="宋体" w:cs="Times New Roman"/>
          <w:sz w:val="24"/>
        </w:rPr>
        <w:t>1．心理学是研究</w:t>
      </w:r>
      <w:r>
        <w:rPr>
          <w:rFonts w:ascii="宋体" w:hAnsi="宋体" w:eastAsia="宋体" w:cs="Times New Roman"/>
          <w:sz w:val="24"/>
          <w:u w:val="single"/>
        </w:rPr>
        <w:t>（心理现象）</w:t>
      </w:r>
      <w:r>
        <w:rPr>
          <w:rFonts w:ascii="宋体" w:hAnsi="宋体" w:eastAsia="宋体" w:cs="Times New Roman"/>
          <w:sz w:val="24"/>
        </w:rPr>
        <w:t>及其</w:t>
      </w:r>
      <w:r>
        <w:rPr>
          <w:rFonts w:ascii="宋体" w:hAnsi="宋体" w:eastAsia="宋体" w:cs="Times New Roman"/>
          <w:sz w:val="24"/>
          <w:u w:val="single"/>
        </w:rPr>
        <w:t>（规律）</w:t>
      </w:r>
      <w:r>
        <w:rPr>
          <w:rFonts w:ascii="宋体" w:hAnsi="宋体" w:eastAsia="宋体" w:cs="Times New Roman"/>
          <w:sz w:val="24"/>
        </w:rPr>
        <w:t>的一门科学。</w:t>
      </w:r>
    </w:p>
    <w:p>
      <w:pPr>
        <w:spacing w:line="336" w:lineRule="auto"/>
        <w:jc w:val="left"/>
        <w:rPr>
          <w:rFonts w:hint="eastAsia" w:ascii="宋体" w:hAnsi="宋体" w:eastAsia="宋体" w:cs="Times New Roman"/>
          <w:sz w:val="24"/>
        </w:rPr>
      </w:pPr>
      <w:r>
        <w:rPr>
          <w:rFonts w:ascii="宋体" w:hAnsi="宋体" w:eastAsia="宋体" w:cs="Times New Roman"/>
          <w:sz w:val="24"/>
        </w:rPr>
        <w:t>2．心理现象也叫</w:t>
      </w:r>
      <w:r>
        <w:rPr>
          <w:rFonts w:ascii="宋体" w:hAnsi="宋体" w:eastAsia="宋体" w:cs="Times New Roman"/>
          <w:sz w:val="24"/>
          <w:u w:val="single"/>
        </w:rPr>
        <w:t>（活动）</w:t>
      </w:r>
      <w:r>
        <w:rPr>
          <w:rFonts w:ascii="宋体" w:hAnsi="宋体" w:eastAsia="宋体" w:cs="Times New Roman"/>
          <w:sz w:val="24"/>
        </w:rPr>
        <w:t>，它包括</w:t>
      </w:r>
      <w:r>
        <w:rPr>
          <w:rFonts w:ascii="宋体" w:hAnsi="宋体" w:eastAsia="宋体" w:cs="Times New Roman"/>
          <w:sz w:val="24"/>
          <w:u w:val="single"/>
        </w:rPr>
        <w:t>（心理过程）</w:t>
      </w:r>
      <w:r>
        <w:rPr>
          <w:rFonts w:ascii="宋体" w:hAnsi="宋体" w:eastAsia="宋体" w:cs="Times New Roman"/>
          <w:sz w:val="24"/>
        </w:rPr>
        <w:t>和</w:t>
      </w:r>
      <w:r>
        <w:rPr>
          <w:rFonts w:ascii="宋体" w:hAnsi="宋体" w:eastAsia="宋体" w:cs="Times New Roman"/>
          <w:sz w:val="24"/>
          <w:u w:val="single"/>
        </w:rPr>
        <w:t>（个性心理）</w:t>
      </w:r>
      <w:r>
        <w:rPr>
          <w:rFonts w:ascii="宋体" w:hAnsi="宋体" w:eastAsia="宋体" w:cs="Times New Roman"/>
          <w:sz w:val="24"/>
        </w:rPr>
        <w:t>。</w:t>
      </w:r>
    </w:p>
    <w:p>
      <w:pPr>
        <w:spacing w:line="336" w:lineRule="auto"/>
        <w:jc w:val="left"/>
        <w:rPr>
          <w:rFonts w:hint="eastAsia" w:ascii="宋体" w:hAnsi="宋体" w:eastAsia="宋体" w:cs="Times New Roman"/>
          <w:sz w:val="24"/>
        </w:rPr>
      </w:pPr>
      <w:r>
        <w:rPr>
          <w:rFonts w:ascii="宋体" w:hAnsi="宋体" w:eastAsia="宋体" w:cs="Times New Roman"/>
          <w:sz w:val="24"/>
        </w:rPr>
        <w:t>3．心理过程是心理活动的一种</w:t>
      </w:r>
      <w:r>
        <w:rPr>
          <w:rFonts w:ascii="宋体" w:hAnsi="宋体" w:eastAsia="宋体" w:cs="Times New Roman"/>
          <w:sz w:val="24"/>
          <w:u w:val="single"/>
        </w:rPr>
        <w:t>（动态过程）</w:t>
      </w:r>
      <w:r>
        <w:rPr>
          <w:rFonts w:ascii="宋体" w:hAnsi="宋体" w:eastAsia="宋体" w:cs="Times New Roman"/>
          <w:sz w:val="24"/>
        </w:rPr>
        <w:t>，是人脑对客观现实的反映过程，它包括</w:t>
      </w:r>
      <w:r>
        <w:rPr>
          <w:rFonts w:ascii="宋体" w:hAnsi="宋体" w:eastAsia="宋体" w:cs="Times New Roman"/>
          <w:sz w:val="24"/>
          <w:u w:val="single"/>
        </w:rPr>
        <w:t>（认识过程）</w:t>
      </w:r>
      <w:r>
        <w:rPr>
          <w:rFonts w:ascii="宋体" w:hAnsi="宋体" w:eastAsia="宋体" w:cs="Times New Roman"/>
          <w:sz w:val="24"/>
        </w:rPr>
        <w:t>、</w:t>
      </w:r>
      <w:r>
        <w:rPr>
          <w:rFonts w:ascii="宋体" w:hAnsi="宋体" w:eastAsia="宋体" w:cs="Times New Roman"/>
          <w:sz w:val="24"/>
          <w:u w:val="single"/>
        </w:rPr>
        <w:t>（情绪与情感过程）</w:t>
      </w:r>
      <w:r>
        <w:rPr>
          <w:rFonts w:ascii="宋体" w:hAnsi="宋体" w:eastAsia="宋体" w:cs="Times New Roman"/>
          <w:sz w:val="24"/>
        </w:rPr>
        <w:t>、（</w:t>
      </w:r>
      <w:r>
        <w:rPr>
          <w:rFonts w:ascii="宋体" w:hAnsi="宋体" w:eastAsia="宋体" w:cs="Times New Roman"/>
          <w:sz w:val="24"/>
          <w:u w:val="single"/>
        </w:rPr>
        <w:t>意志过程）。</w:t>
      </w:r>
      <w:r>
        <w:rPr>
          <w:rFonts w:ascii="宋体" w:hAnsi="宋体" w:eastAsia="宋体" w:cs="Times New Roman"/>
          <w:sz w:val="24"/>
        </w:rPr>
        <w:br w:type="textWrapping"/>
      </w:r>
      <w:r>
        <w:rPr>
          <w:rFonts w:ascii="宋体" w:hAnsi="宋体" w:eastAsia="宋体" w:cs="Times New Roman"/>
          <w:sz w:val="24"/>
        </w:rPr>
        <w:t>4．德国心理学家</w:t>
      </w:r>
      <w:r>
        <w:rPr>
          <w:rFonts w:ascii="宋体" w:hAnsi="宋体" w:eastAsia="宋体" w:cs="Times New Roman"/>
          <w:sz w:val="24"/>
          <w:u w:val="single"/>
        </w:rPr>
        <w:t>（冯特）</w:t>
      </w:r>
      <w:r>
        <w:rPr>
          <w:rFonts w:ascii="宋体" w:hAnsi="宋体" w:eastAsia="宋体" w:cs="Times New Roman"/>
          <w:sz w:val="24"/>
        </w:rPr>
        <w:t>在（1879年）年创立了第一个心理学实验室，才使心理学成为一门独立的科学。</w:t>
      </w:r>
      <w:r>
        <w:rPr>
          <w:rFonts w:ascii="宋体" w:hAnsi="宋体" w:eastAsia="宋体" w:cs="Times New Roman"/>
          <w:sz w:val="24"/>
        </w:rPr>
        <w:br w:type="textWrapping"/>
      </w:r>
      <w:r>
        <w:rPr>
          <w:rFonts w:ascii="宋体" w:hAnsi="宋体" w:eastAsia="宋体" w:cs="Times New Roman"/>
          <w:sz w:val="24"/>
        </w:rPr>
        <w:t>5．个性心理的差异主要表现在</w:t>
      </w:r>
      <w:r>
        <w:rPr>
          <w:rFonts w:ascii="宋体" w:hAnsi="宋体" w:eastAsia="宋体" w:cs="Times New Roman"/>
          <w:sz w:val="24"/>
          <w:u w:val="single"/>
        </w:rPr>
        <w:t>（个性心理倾向）</w:t>
      </w:r>
      <w:r>
        <w:rPr>
          <w:rFonts w:ascii="宋体" w:hAnsi="宋体" w:eastAsia="宋体" w:cs="Times New Roman"/>
          <w:sz w:val="24"/>
        </w:rPr>
        <w:t>、</w:t>
      </w:r>
      <w:r>
        <w:rPr>
          <w:rFonts w:ascii="宋体" w:hAnsi="宋体" w:eastAsia="宋体" w:cs="Times New Roman"/>
          <w:sz w:val="24"/>
          <w:u w:val="single"/>
        </w:rPr>
        <w:t>（个性心理特征）</w:t>
      </w:r>
      <w:r>
        <w:rPr>
          <w:rFonts w:ascii="宋体" w:hAnsi="宋体" w:eastAsia="宋体" w:cs="Times New Roman"/>
          <w:sz w:val="24"/>
        </w:rPr>
        <w:t>两个方面。</w:t>
      </w:r>
      <w:r>
        <w:rPr>
          <w:rFonts w:ascii="宋体" w:hAnsi="宋体" w:eastAsia="宋体" w:cs="Times New Roman"/>
          <w:sz w:val="24"/>
        </w:rPr>
        <w:br w:type="textWrapping"/>
      </w:r>
      <w:r>
        <w:rPr>
          <w:rFonts w:ascii="宋体" w:hAnsi="宋体" w:eastAsia="宋体" w:cs="Times New Roman"/>
          <w:sz w:val="24"/>
        </w:rPr>
        <w:t>6．人的心理的实质是</w:t>
      </w:r>
      <w:r>
        <w:rPr>
          <w:rFonts w:ascii="宋体" w:hAnsi="宋体" w:eastAsia="宋体" w:cs="Times New Roman"/>
          <w:sz w:val="24"/>
          <w:u w:val="single"/>
        </w:rPr>
        <w:t>（人脑对客观现实的主观</w:t>
      </w:r>
      <w:r>
        <w:rPr>
          <w:rFonts w:hint="eastAsia" w:ascii="宋体" w:hAnsi="宋体" w:eastAsia="宋体" w:cs="Times New Roman"/>
          <w:sz w:val="24"/>
          <w:u w:val="single"/>
        </w:rPr>
        <w:t>映像</w:t>
      </w:r>
      <w:r>
        <w:rPr>
          <w:rFonts w:ascii="宋体" w:hAnsi="宋体" w:eastAsia="宋体" w:cs="Times New Roman"/>
          <w:sz w:val="24"/>
          <w:u w:val="single"/>
        </w:rPr>
        <w:t>）</w:t>
      </w:r>
      <w:r>
        <w:rPr>
          <w:rFonts w:ascii="宋体" w:hAnsi="宋体" w:eastAsia="宋体" w:cs="Times New Roman"/>
          <w:sz w:val="24"/>
        </w:rPr>
        <w:t>。</w:t>
      </w:r>
      <w:r>
        <w:rPr>
          <w:rFonts w:ascii="宋体" w:hAnsi="宋体" w:eastAsia="宋体" w:cs="Times New Roman"/>
          <w:sz w:val="24"/>
        </w:rPr>
        <w:br w:type="textWrapping"/>
      </w:r>
      <w:r>
        <w:rPr>
          <w:rFonts w:ascii="宋体" w:hAnsi="宋体" w:eastAsia="宋体" w:cs="Times New Roman"/>
          <w:sz w:val="24"/>
        </w:rPr>
        <w:t>7．必须具备</w:t>
      </w:r>
      <w:r>
        <w:rPr>
          <w:rFonts w:ascii="宋体" w:hAnsi="宋体" w:eastAsia="宋体" w:cs="Times New Roman"/>
          <w:sz w:val="24"/>
          <w:u w:val="single"/>
        </w:rPr>
        <w:t>（人脑）</w:t>
      </w:r>
      <w:r>
        <w:rPr>
          <w:rFonts w:ascii="宋体" w:hAnsi="宋体" w:eastAsia="宋体" w:cs="Times New Roman"/>
          <w:sz w:val="24"/>
        </w:rPr>
        <w:t>和</w:t>
      </w:r>
      <w:r>
        <w:rPr>
          <w:rFonts w:ascii="宋体" w:hAnsi="宋体" w:eastAsia="宋体" w:cs="Times New Roman"/>
          <w:sz w:val="24"/>
          <w:u w:val="single"/>
        </w:rPr>
        <w:t>（客观现实）</w:t>
      </w:r>
      <w:r>
        <w:rPr>
          <w:rFonts w:ascii="宋体" w:hAnsi="宋体" w:eastAsia="宋体" w:cs="Times New Roman"/>
          <w:sz w:val="24"/>
        </w:rPr>
        <w:t>才能产生人的心理。</w:t>
      </w:r>
      <w:r>
        <w:rPr>
          <w:rFonts w:ascii="宋体" w:hAnsi="宋体" w:eastAsia="宋体" w:cs="Times New Roman"/>
          <w:sz w:val="24"/>
        </w:rPr>
        <w:br w:type="textWrapping"/>
      </w:r>
      <w:r>
        <w:rPr>
          <w:rFonts w:ascii="宋体" w:hAnsi="宋体" w:eastAsia="宋体" w:cs="Times New Roman"/>
          <w:sz w:val="24"/>
        </w:rPr>
        <w:t>8．人的神经系统是由</w:t>
      </w:r>
      <w:r>
        <w:rPr>
          <w:rFonts w:ascii="宋体" w:hAnsi="宋体" w:eastAsia="宋体" w:cs="Times New Roman"/>
          <w:sz w:val="24"/>
          <w:u w:val="single"/>
        </w:rPr>
        <w:t>（中枢神经系统）</w:t>
      </w:r>
      <w:r>
        <w:rPr>
          <w:rFonts w:ascii="宋体" w:hAnsi="宋体" w:eastAsia="宋体" w:cs="Times New Roman"/>
          <w:sz w:val="24"/>
        </w:rPr>
        <w:t>和</w:t>
      </w:r>
      <w:r>
        <w:rPr>
          <w:rFonts w:ascii="宋体" w:hAnsi="宋体" w:eastAsia="宋体" w:cs="Times New Roman"/>
          <w:sz w:val="24"/>
          <w:u w:val="single"/>
        </w:rPr>
        <w:t>（周围神经系统）</w:t>
      </w:r>
      <w:r>
        <w:rPr>
          <w:rFonts w:ascii="宋体" w:hAnsi="宋体" w:eastAsia="宋体" w:cs="Times New Roman"/>
          <w:sz w:val="24"/>
        </w:rPr>
        <w:t>组成的。其中周围神经系统由</w:t>
      </w:r>
      <w:r>
        <w:rPr>
          <w:rFonts w:ascii="宋体" w:hAnsi="宋体" w:eastAsia="宋体" w:cs="Times New Roman"/>
          <w:sz w:val="24"/>
          <w:u w:val="single"/>
        </w:rPr>
        <w:t>（脑神经）、（脊神经）、（内脏神经）</w:t>
      </w:r>
      <w:r>
        <w:rPr>
          <w:rFonts w:ascii="宋体" w:hAnsi="宋体" w:eastAsia="宋体" w:cs="Times New Roman"/>
          <w:sz w:val="24"/>
        </w:rPr>
        <w:t>组成。</w:t>
      </w:r>
      <w:r>
        <w:rPr>
          <w:rFonts w:ascii="宋体" w:hAnsi="宋体" w:eastAsia="宋体" w:cs="Times New Roman"/>
          <w:sz w:val="24"/>
        </w:rPr>
        <w:br w:type="textWrapping"/>
      </w:r>
      <w:r>
        <w:rPr>
          <w:rFonts w:ascii="宋体" w:hAnsi="宋体" w:eastAsia="宋体" w:cs="Times New Roman"/>
          <w:sz w:val="24"/>
        </w:rPr>
        <w:t>9．构成神经系统的基本单位叫</w:t>
      </w:r>
      <w:r>
        <w:rPr>
          <w:rFonts w:ascii="宋体" w:hAnsi="宋体" w:eastAsia="宋体" w:cs="Times New Roman"/>
          <w:sz w:val="24"/>
          <w:u w:val="single"/>
        </w:rPr>
        <w:t>（神经元）</w:t>
      </w:r>
      <w:r>
        <w:rPr>
          <w:rFonts w:ascii="宋体" w:hAnsi="宋体" w:eastAsia="宋体" w:cs="Times New Roman"/>
          <w:sz w:val="24"/>
        </w:rPr>
        <w:t>，它由</w:t>
      </w:r>
      <w:r>
        <w:rPr>
          <w:rFonts w:ascii="宋体" w:hAnsi="宋体" w:eastAsia="宋体" w:cs="Times New Roman"/>
          <w:sz w:val="24"/>
          <w:u w:val="single"/>
        </w:rPr>
        <w:t>（细胞体）</w:t>
      </w:r>
      <w:r>
        <w:rPr>
          <w:rFonts w:ascii="宋体" w:hAnsi="宋体" w:eastAsia="宋体" w:cs="Times New Roman"/>
          <w:sz w:val="24"/>
        </w:rPr>
        <w:t>和</w:t>
      </w:r>
      <w:r>
        <w:rPr>
          <w:rFonts w:ascii="宋体" w:hAnsi="宋体" w:eastAsia="宋体" w:cs="Times New Roman"/>
          <w:sz w:val="24"/>
          <w:u w:val="single"/>
        </w:rPr>
        <w:t>（突起）</w:t>
      </w:r>
      <w:r>
        <w:rPr>
          <w:rFonts w:ascii="宋体" w:hAnsi="宋体" w:eastAsia="宋体" w:cs="Times New Roman"/>
          <w:sz w:val="24"/>
        </w:rPr>
        <w:t>组成。神经元之间相接触的部分叫</w:t>
      </w:r>
      <w:r>
        <w:rPr>
          <w:rFonts w:ascii="宋体" w:hAnsi="宋体" w:eastAsia="宋体" w:cs="Times New Roman"/>
          <w:sz w:val="24"/>
          <w:u w:val="single"/>
        </w:rPr>
        <w:t>（突触）</w:t>
      </w:r>
      <w:r>
        <w:rPr>
          <w:rFonts w:ascii="宋体" w:hAnsi="宋体" w:eastAsia="宋体" w:cs="Times New Roman"/>
          <w:sz w:val="24"/>
        </w:rPr>
        <w:t>。</w:t>
      </w:r>
      <w:r>
        <w:rPr>
          <w:rFonts w:ascii="宋体" w:hAnsi="宋体" w:eastAsia="宋体" w:cs="Times New Roman"/>
          <w:sz w:val="24"/>
        </w:rPr>
        <w:br w:type="textWrapping"/>
      </w:r>
      <w:r>
        <w:rPr>
          <w:rFonts w:ascii="宋体" w:hAnsi="宋体" w:eastAsia="宋体" w:cs="Times New Roman"/>
          <w:sz w:val="24"/>
        </w:rPr>
        <w:t>10．大脑皮层分为四个叶，额叶是</w:t>
      </w:r>
      <w:r>
        <w:rPr>
          <w:rFonts w:ascii="宋体" w:hAnsi="宋体" w:eastAsia="宋体" w:cs="Times New Roman"/>
          <w:sz w:val="24"/>
          <w:u w:val="single"/>
        </w:rPr>
        <w:t>（语言运动智慧）</w:t>
      </w:r>
      <w:r>
        <w:rPr>
          <w:rFonts w:ascii="宋体" w:hAnsi="宋体" w:eastAsia="宋体" w:cs="Times New Roman"/>
          <w:sz w:val="24"/>
        </w:rPr>
        <w:t>中枢；颞叶是</w:t>
      </w:r>
      <w:r>
        <w:rPr>
          <w:rFonts w:ascii="宋体" w:hAnsi="宋体" w:eastAsia="宋体" w:cs="Times New Roman"/>
          <w:sz w:val="24"/>
          <w:u w:val="single"/>
        </w:rPr>
        <w:t>（听觉</w:t>
      </w:r>
      <w:r>
        <w:rPr>
          <w:rFonts w:ascii="宋体" w:hAnsi="宋体" w:eastAsia="宋体" w:cs="Times New Roman"/>
          <w:sz w:val="24"/>
        </w:rPr>
        <w:t>）中枢；枕叶是</w:t>
      </w:r>
      <w:r>
        <w:rPr>
          <w:rFonts w:ascii="宋体" w:hAnsi="宋体" w:eastAsia="宋体" w:cs="Times New Roman"/>
          <w:sz w:val="24"/>
          <w:u w:val="single"/>
        </w:rPr>
        <w:t>（视觉）</w:t>
      </w:r>
      <w:r>
        <w:rPr>
          <w:rFonts w:ascii="宋体" w:hAnsi="宋体" w:eastAsia="宋体" w:cs="Times New Roman"/>
          <w:sz w:val="24"/>
        </w:rPr>
        <w:t>中枢；顶叶是</w:t>
      </w:r>
      <w:r>
        <w:rPr>
          <w:rFonts w:ascii="宋体" w:hAnsi="宋体" w:eastAsia="宋体" w:cs="Times New Roman"/>
          <w:sz w:val="24"/>
          <w:u w:val="single"/>
        </w:rPr>
        <w:t>（躯体感觉）</w:t>
      </w:r>
      <w:r>
        <w:rPr>
          <w:rFonts w:ascii="宋体" w:hAnsi="宋体" w:eastAsia="宋体" w:cs="Times New Roman"/>
          <w:sz w:val="24"/>
        </w:rPr>
        <w:t>中枢。</w:t>
      </w:r>
      <w:r>
        <w:rPr>
          <w:rFonts w:ascii="宋体" w:hAnsi="宋体" w:eastAsia="宋体" w:cs="Times New Roman"/>
          <w:sz w:val="24"/>
        </w:rPr>
        <w:br w:type="textWrapping"/>
      </w:r>
      <w:r>
        <w:rPr>
          <w:rFonts w:ascii="宋体" w:hAnsi="宋体" w:eastAsia="宋体" w:cs="Times New Roman"/>
          <w:sz w:val="24"/>
        </w:rPr>
        <w:t>11．神经系统的基本活动方式是</w:t>
      </w:r>
      <w:r>
        <w:rPr>
          <w:rFonts w:ascii="宋体" w:hAnsi="宋体" w:eastAsia="宋体" w:cs="Times New Roman"/>
          <w:sz w:val="24"/>
          <w:u w:val="single"/>
        </w:rPr>
        <w:t>（反射）</w:t>
      </w:r>
      <w:r>
        <w:rPr>
          <w:rFonts w:ascii="宋体" w:hAnsi="宋体" w:eastAsia="宋体" w:cs="Times New Roman"/>
          <w:sz w:val="24"/>
        </w:rPr>
        <w:t>。反射是指有机体在神经系统的参与下，对</w:t>
      </w:r>
      <w:r>
        <w:rPr>
          <w:rFonts w:ascii="宋体" w:hAnsi="宋体" w:eastAsia="宋体" w:cs="Times New Roman"/>
          <w:sz w:val="24"/>
          <w:u w:val="single"/>
        </w:rPr>
        <w:t>（内外刺激）</w:t>
      </w:r>
      <w:r>
        <w:rPr>
          <w:rFonts w:ascii="宋体" w:hAnsi="宋体" w:eastAsia="宋体" w:cs="Times New Roman"/>
          <w:sz w:val="24"/>
        </w:rPr>
        <w:t>产生的规律性的</w:t>
      </w:r>
      <w:r>
        <w:rPr>
          <w:rFonts w:ascii="宋体" w:hAnsi="宋体" w:eastAsia="宋体" w:cs="Times New Roman"/>
          <w:sz w:val="24"/>
          <w:u w:val="single"/>
        </w:rPr>
        <w:t>（反应）</w:t>
      </w:r>
      <w:r>
        <w:rPr>
          <w:rFonts w:ascii="宋体" w:hAnsi="宋体" w:eastAsia="宋体" w:cs="Times New Roman"/>
          <w:sz w:val="24"/>
        </w:rPr>
        <w:t>。</w:t>
      </w:r>
      <w:r>
        <w:rPr>
          <w:rFonts w:ascii="宋体" w:hAnsi="宋体" w:eastAsia="宋体" w:cs="Times New Roman"/>
          <w:sz w:val="24"/>
        </w:rPr>
        <w:br w:type="textWrapping"/>
      </w:r>
      <w:r>
        <w:rPr>
          <w:rFonts w:ascii="宋体" w:hAnsi="宋体" w:eastAsia="宋体" w:cs="Times New Roman"/>
          <w:sz w:val="24"/>
        </w:rPr>
        <w:t>12．实现反射的神经结构叫</w:t>
      </w:r>
      <w:r>
        <w:rPr>
          <w:rFonts w:ascii="宋体" w:hAnsi="宋体" w:eastAsia="宋体" w:cs="Times New Roman"/>
          <w:sz w:val="24"/>
          <w:u w:val="single"/>
        </w:rPr>
        <w:t>（反射弧）</w:t>
      </w:r>
      <w:r>
        <w:rPr>
          <w:rFonts w:ascii="宋体" w:hAnsi="宋体" w:eastAsia="宋体" w:cs="Times New Roman"/>
          <w:sz w:val="24"/>
        </w:rPr>
        <w:t>，它由</w:t>
      </w:r>
      <w:r>
        <w:rPr>
          <w:rFonts w:ascii="宋体" w:hAnsi="宋体" w:eastAsia="宋体" w:cs="Times New Roman"/>
          <w:sz w:val="24"/>
          <w:u w:val="single"/>
        </w:rPr>
        <w:t>（感受器）、（传入神经）、（神经中枢）、（传出神经）、（效应器）</w:t>
      </w:r>
      <w:r>
        <w:rPr>
          <w:rFonts w:ascii="宋体" w:hAnsi="宋体" w:eastAsia="宋体" w:cs="Times New Roman"/>
          <w:sz w:val="24"/>
        </w:rPr>
        <w:t>五部分组成。</w:t>
      </w:r>
      <w:r>
        <w:rPr>
          <w:rFonts w:ascii="宋体" w:hAnsi="宋体" w:eastAsia="宋体" w:cs="Times New Roman"/>
          <w:sz w:val="24"/>
        </w:rPr>
        <w:br w:type="textWrapping"/>
      </w:r>
      <w:r>
        <w:rPr>
          <w:rFonts w:ascii="宋体" w:hAnsi="宋体" w:eastAsia="宋体" w:cs="Times New Roman"/>
          <w:sz w:val="24"/>
        </w:rPr>
        <w:t>13．第</w:t>
      </w:r>
      <w:r>
        <w:rPr>
          <w:rFonts w:hint="eastAsia" w:ascii="宋体" w:hAnsi="宋体" w:eastAsia="宋体" w:cs="Times New Roman"/>
          <w:sz w:val="24"/>
        </w:rPr>
        <w:t>一</w:t>
      </w:r>
      <w:r>
        <w:rPr>
          <w:rFonts w:ascii="宋体" w:hAnsi="宋体" w:eastAsia="宋体" w:cs="Times New Roman"/>
          <w:sz w:val="24"/>
        </w:rPr>
        <w:t>信号系统是人和动物共有的，人所特有的是</w:t>
      </w:r>
      <w:r>
        <w:rPr>
          <w:rFonts w:ascii="宋体" w:hAnsi="宋体" w:eastAsia="宋体" w:cs="Times New Roman"/>
          <w:sz w:val="24"/>
          <w:u w:val="single"/>
        </w:rPr>
        <w:t>（第二信号系统）</w:t>
      </w:r>
      <w:r>
        <w:rPr>
          <w:rFonts w:ascii="宋体" w:hAnsi="宋体" w:eastAsia="宋体" w:cs="Times New Roman"/>
          <w:sz w:val="24"/>
        </w:rPr>
        <w:t>的活动。</w:t>
      </w:r>
    </w:p>
    <w:p>
      <w:pPr>
        <w:spacing w:line="336" w:lineRule="auto"/>
        <w:jc w:val="left"/>
        <w:rPr>
          <w:rFonts w:hint="eastAsia" w:ascii="Calibri" w:hAnsi="Calibri" w:eastAsia="宋体" w:cs="Times New Roman"/>
          <w:sz w:val="24"/>
        </w:rPr>
      </w:pPr>
      <w:r>
        <w:rPr>
          <w:rFonts w:ascii="宋体" w:hAnsi="宋体" w:eastAsia="宋体" w:cs="Times New Roman"/>
          <w:sz w:val="24"/>
        </w:rPr>
        <w:t>14．反映是物质间</w:t>
      </w:r>
      <w:r>
        <w:rPr>
          <w:rFonts w:ascii="宋体" w:hAnsi="宋体" w:eastAsia="宋体" w:cs="Times New Roman"/>
          <w:sz w:val="24"/>
          <w:u w:val="single"/>
        </w:rPr>
        <w:t>（相互作用）</w:t>
      </w:r>
      <w:r>
        <w:rPr>
          <w:rFonts w:ascii="宋体" w:hAnsi="宋体" w:eastAsia="宋体" w:cs="Times New Roman"/>
          <w:sz w:val="24"/>
        </w:rPr>
        <w:t>，彼此留下痕迹的过程。植物和单细胞出现了</w:t>
      </w:r>
      <w:r>
        <w:rPr>
          <w:rFonts w:ascii="宋体" w:hAnsi="宋体" w:eastAsia="宋体" w:cs="Times New Roman"/>
          <w:sz w:val="24"/>
          <w:u w:val="single"/>
        </w:rPr>
        <w:t>（感应性）</w:t>
      </w:r>
      <w:r>
        <w:rPr>
          <w:rFonts w:ascii="宋体" w:hAnsi="宋体" w:eastAsia="宋体" w:cs="Times New Roman"/>
          <w:sz w:val="24"/>
        </w:rPr>
        <w:t>反映形式；多细胞和环节动物有了</w:t>
      </w:r>
      <w:r>
        <w:rPr>
          <w:rFonts w:ascii="宋体" w:hAnsi="宋体" w:eastAsia="宋体" w:cs="Times New Roman"/>
          <w:sz w:val="24"/>
          <w:u w:val="single"/>
        </w:rPr>
        <w:t>（感受性）</w:t>
      </w:r>
      <w:r>
        <w:rPr>
          <w:rFonts w:ascii="宋体" w:hAnsi="宋体" w:eastAsia="宋体" w:cs="Times New Roman"/>
          <w:sz w:val="24"/>
        </w:rPr>
        <w:t>；脊椎动物出现了</w:t>
      </w:r>
      <w:r>
        <w:rPr>
          <w:rFonts w:hint="eastAsia" w:ascii="宋体" w:hAnsi="宋体" w:eastAsia="宋体" w:cs="Times New Roman"/>
          <w:sz w:val="24"/>
          <w:u w:val="single"/>
        </w:rPr>
        <w:t>（</w:t>
      </w:r>
      <w:r>
        <w:rPr>
          <w:rFonts w:ascii="宋体" w:hAnsi="宋体" w:eastAsia="宋体" w:cs="Times New Roman"/>
          <w:sz w:val="24"/>
          <w:u w:val="single"/>
        </w:rPr>
        <w:t>知觉</w:t>
      </w:r>
      <w:r>
        <w:rPr>
          <w:rFonts w:hint="eastAsia" w:ascii="宋体" w:hAnsi="宋体" w:eastAsia="宋体" w:cs="Times New Roman"/>
          <w:sz w:val="24"/>
          <w:u w:val="single"/>
        </w:rPr>
        <w:t>）</w:t>
      </w:r>
      <w:r>
        <w:rPr>
          <w:rFonts w:ascii="宋体" w:hAnsi="宋体" w:eastAsia="宋体" w:cs="Times New Roman"/>
          <w:sz w:val="24"/>
        </w:rPr>
        <w:t>反映形式；高级哺乳动物出现了</w:t>
      </w:r>
      <w:r>
        <w:rPr>
          <w:rFonts w:hint="eastAsia" w:ascii="宋体" w:hAnsi="宋体" w:eastAsia="宋体" w:cs="Times New Roman"/>
          <w:sz w:val="24"/>
          <w:u w:val="single"/>
        </w:rPr>
        <w:t>（</w:t>
      </w:r>
      <w:r>
        <w:rPr>
          <w:rFonts w:ascii="宋体" w:hAnsi="宋体" w:eastAsia="宋体" w:cs="Times New Roman"/>
          <w:sz w:val="24"/>
          <w:u w:val="single"/>
        </w:rPr>
        <w:t>具体思维</w:t>
      </w:r>
      <w:r>
        <w:rPr>
          <w:rFonts w:hint="eastAsia" w:ascii="宋体" w:hAnsi="宋体" w:eastAsia="宋体" w:cs="Times New Roman"/>
          <w:sz w:val="24"/>
          <w:u w:val="single"/>
        </w:rPr>
        <w:t>）</w:t>
      </w:r>
      <w:r>
        <w:rPr>
          <w:rFonts w:ascii="宋体" w:hAnsi="宋体" w:eastAsia="宋体" w:cs="Times New Roman"/>
          <w:sz w:val="24"/>
        </w:rPr>
        <w:t>；人的心理的最高形式是产生了</w:t>
      </w:r>
      <w:r>
        <w:rPr>
          <w:rFonts w:ascii="宋体" w:hAnsi="宋体" w:eastAsia="宋体" w:cs="Times New Roman"/>
          <w:sz w:val="24"/>
          <w:u w:val="single"/>
        </w:rPr>
        <w:t>（意识）</w:t>
      </w:r>
      <w:r>
        <w:rPr>
          <w:rFonts w:ascii="宋体" w:hAnsi="宋体" w:eastAsia="宋体" w:cs="Times New Roman"/>
          <w:sz w:val="24"/>
        </w:rPr>
        <w:t>。人的心理反映具有</w:t>
      </w:r>
      <w:r>
        <w:rPr>
          <w:rFonts w:ascii="宋体" w:hAnsi="宋体" w:eastAsia="宋体" w:cs="Times New Roman"/>
          <w:sz w:val="24"/>
          <w:u w:val="single"/>
        </w:rPr>
        <w:t>（主观）</w:t>
      </w:r>
      <w:r>
        <w:rPr>
          <w:rFonts w:ascii="宋体" w:hAnsi="宋体" w:eastAsia="宋体" w:cs="Times New Roman"/>
          <w:sz w:val="24"/>
        </w:rPr>
        <w:t>性和</w:t>
      </w:r>
      <w:r>
        <w:rPr>
          <w:rFonts w:ascii="宋体" w:hAnsi="宋体" w:eastAsia="宋体" w:cs="Times New Roman"/>
          <w:sz w:val="24"/>
          <w:u w:val="single"/>
        </w:rPr>
        <w:t>（能动性）</w:t>
      </w:r>
      <w:r>
        <w:rPr>
          <w:rFonts w:ascii="宋体" w:hAnsi="宋体" w:eastAsia="宋体" w:cs="Times New Roman"/>
          <w:sz w:val="24"/>
        </w:rPr>
        <w:t>性。</w:t>
      </w:r>
      <w:r>
        <w:rPr>
          <w:rFonts w:ascii="宋体" w:hAnsi="宋体" w:eastAsia="宋体" w:cs="Times New Roman"/>
          <w:sz w:val="24"/>
        </w:rPr>
        <w:br w:type="textWrapping"/>
      </w:r>
      <w:r>
        <w:rPr>
          <w:rFonts w:hint="eastAsia" w:ascii="宋体" w:hAnsi="宋体" w:eastAsia="宋体" w:cs="Times New Roman"/>
          <w:sz w:val="24"/>
        </w:rPr>
        <w:t>15</w:t>
      </w:r>
      <w:r>
        <w:rPr>
          <w:rFonts w:hint="eastAsia" w:ascii="Calibri" w:hAnsi="Calibri" w:eastAsia="宋体" w:cs="Times New Roman"/>
          <w:sz w:val="24"/>
        </w:rPr>
        <w:t>.心理学是研究心理现象的科学，个体心理现象分可为</w:t>
      </w:r>
      <w:r>
        <w:rPr>
          <w:rFonts w:hint="eastAsia" w:ascii="Calibri" w:hAnsi="Calibri" w:eastAsia="宋体" w:cs="Times New Roman"/>
          <w:sz w:val="24"/>
          <w:u w:val="single"/>
        </w:rPr>
        <w:t>（</w:t>
      </w:r>
      <w:r>
        <w:rPr>
          <w:rFonts w:hint="eastAsia" w:ascii="Calibri" w:hAnsi="Calibri" w:eastAsia="宋体" w:cs="Times New Roman"/>
          <w:color w:val="000000"/>
          <w:sz w:val="24"/>
          <w:u w:val="single"/>
        </w:rPr>
        <w:t>心理过程</w:t>
      </w:r>
      <w:r>
        <w:rPr>
          <w:rFonts w:hint="eastAsia" w:ascii="Calibri" w:hAnsi="Calibri" w:eastAsia="宋体" w:cs="Times New Roman"/>
          <w:sz w:val="24"/>
          <w:u w:val="single"/>
        </w:rPr>
        <w:t>）</w:t>
      </w:r>
      <w:r>
        <w:rPr>
          <w:rFonts w:hint="eastAsia" w:ascii="Calibri" w:hAnsi="Calibri" w:eastAsia="宋体" w:cs="Times New Roman"/>
          <w:sz w:val="24"/>
        </w:rPr>
        <w:t>和</w:t>
      </w:r>
      <w:r>
        <w:rPr>
          <w:rFonts w:hint="eastAsia" w:ascii="Calibri" w:hAnsi="Calibri" w:eastAsia="宋体" w:cs="Times New Roman"/>
          <w:sz w:val="24"/>
          <w:u w:val="single"/>
        </w:rPr>
        <w:t>（</w:t>
      </w:r>
      <w:r>
        <w:rPr>
          <w:rFonts w:hint="eastAsia" w:ascii="Calibri" w:hAnsi="Calibri" w:eastAsia="宋体" w:cs="Times New Roman"/>
          <w:color w:val="000000"/>
          <w:sz w:val="24"/>
          <w:u w:val="single"/>
        </w:rPr>
        <w:t>个性心理特征</w:t>
      </w:r>
      <w:r>
        <w:rPr>
          <w:rFonts w:hint="eastAsia" w:ascii="Calibri" w:hAnsi="Calibri" w:eastAsia="宋体" w:cs="Times New Roman"/>
          <w:sz w:val="24"/>
          <w:u w:val="single"/>
        </w:rPr>
        <w:t>）</w:t>
      </w:r>
      <w:r>
        <w:rPr>
          <w:rFonts w:hint="eastAsia" w:ascii="Calibri" w:hAnsi="Calibri" w:eastAsia="宋体" w:cs="Times New Roman"/>
          <w:sz w:val="24"/>
        </w:rPr>
        <w:t>两个方面。</w:t>
      </w:r>
    </w:p>
    <w:p>
      <w:pPr>
        <w:spacing w:line="336" w:lineRule="auto"/>
        <w:rPr>
          <w:rFonts w:hint="eastAsia" w:ascii="Calibri" w:hAnsi="Calibri" w:eastAsia="宋体" w:cs="Times New Roman"/>
          <w:sz w:val="24"/>
        </w:rPr>
      </w:pPr>
      <w:r>
        <w:rPr>
          <w:rFonts w:hint="eastAsia" w:ascii="Calibri" w:hAnsi="Calibri" w:eastAsia="宋体" w:cs="Times New Roman"/>
          <w:sz w:val="24"/>
        </w:rPr>
        <w:t>16.</w:t>
      </w:r>
      <w:r>
        <w:rPr>
          <w:rFonts w:hint="eastAsia" w:ascii="宋体" w:hAnsi="Calibri" w:eastAsia="宋体" w:cs="Times New Roman"/>
          <w:sz w:val="24"/>
        </w:rPr>
        <w:t>在心理学研究中，经常采用的方法包括观察法、</w:t>
      </w:r>
      <w:r>
        <w:rPr>
          <w:rFonts w:hint="eastAsia" w:ascii="宋体" w:hAnsi="Calibri" w:eastAsia="宋体" w:cs="Times New Roman"/>
          <w:sz w:val="24"/>
          <w:u w:val="single"/>
        </w:rPr>
        <w:t>（</w:t>
      </w:r>
      <w:r>
        <w:rPr>
          <w:rFonts w:hint="eastAsia" w:ascii="Calibri" w:hAnsi="Calibri" w:eastAsia="宋体" w:cs="Times New Roman"/>
          <w:sz w:val="24"/>
          <w:u w:val="single"/>
        </w:rPr>
        <w:t>实验法）</w:t>
      </w:r>
      <w:r>
        <w:rPr>
          <w:rFonts w:hint="eastAsia" w:ascii="宋体" w:hAnsi="Calibri" w:eastAsia="宋体" w:cs="Times New Roman"/>
          <w:sz w:val="24"/>
          <w:u w:val="single"/>
        </w:rPr>
        <w:t>、（</w:t>
      </w:r>
      <w:r>
        <w:rPr>
          <w:rFonts w:hint="eastAsia" w:ascii="Calibri" w:hAnsi="Calibri" w:eastAsia="宋体" w:cs="Times New Roman"/>
          <w:sz w:val="24"/>
          <w:u w:val="single"/>
        </w:rPr>
        <w:t>测验法）、（</w:t>
      </w:r>
      <w:r>
        <w:rPr>
          <w:rFonts w:hint="eastAsia" w:ascii="宋体" w:hAnsi="Calibri" w:eastAsia="宋体" w:cs="Times New Roman"/>
          <w:sz w:val="24"/>
          <w:u w:val="single"/>
        </w:rPr>
        <w:t>调查法）</w:t>
      </w:r>
      <w:r>
        <w:rPr>
          <w:rFonts w:hint="eastAsia" w:ascii="宋体" w:hAnsi="Calibri" w:eastAsia="宋体" w:cs="Times New Roman"/>
          <w:sz w:val="24"/>
        </w:rPr>
        <w:t>和个案研究法。</w:t>
      </w:r>
    </w:p>
    <w:p>
      <w:pPr>
        <w:spacing w:line="336" w:lineRule="auto"/>
        <w:rPr>
          <w:rFonts w:hint="eastAsia" w:ascii="Calibri" w:hAnsi="Calibri" w:eastAsia="宋体" w:cs="Times New Roman"/>
          <w:sz w:val="24"/>
        </w:rPr>
      </w:pPr>
      <w:r>
        <w:rPr>
          <w:rFonts w:hint="eastAsia" w:ascii="Calibri" w:hAnsi="Calibri" w:eastAsia="宋体" w:cs="Times New Roman"/>
          <w:sz w:val="24"/>
        </w:rPr>
        <w:t>17.在日常生活的自然条件下，研究者适当创设或改变一些条件，从而引起和记录被试的某些心理现象进行研究的方法叫做</w:t>
      </w:r>
      <w:r>
        <w:rPr>
          <w:rFonts w:hint="eastAsia" w:ascii="Calibri" w:hAnsi="Calibri" w:eastAsia="宋体" w:cs="Times New Roman"/>
          <w:sz w:val="24"/>
          <w:u w:val="single"/>
        </w:rPr>
        <w:t>（自然实验法）</w:t>
      </w:r>
      <w:r>
        <w:rPr>
          <w:rFonts w:hint="eastAsia" w:ascii="Calibri" w:hAnsi="Calibri" w:eastAsia="宋体" w:cs="Times New Roman"/>
          <w:sz w:val="24"/>
        </w:rPr>
        <w:t>。</w:t>
      </w:r>
    </w:p>
    <w:p>
      <w:pPr>
        <w:spacing w:line="336" w:lineRule="auto"/>
        <w:jc w:val="left"/>
        <w:rPr>
          <w:rFonts w:hint="eastAsia" w:ascii="Calibri" w:hAnsi="Calibri" w:eastAsia="宋体" w:cs="Times New Roman"/>
          <w:sz w:val="24"/>
        </w:rPr>
      </w:pPr>
      <w:r>
        <w:rPr>
          <w:rFonts w:hint="eastAsia" w:ascii="Calibri" w:hAnsi="Calibri" w:eastAsia="宋体" w:cs="Times New Roman"/>
          <w:sz w:val="24"/>
        </w:rPr>
        <w:t>18.表象是指人们头脑中出现的关于事物的形象，它具有</w:t>
      </w:r>
      <w:r>
        <w:rPr>
          <w:rFonts w:hint="eastAsia" w:ascii="Calibri" w:hAnsi="Calibri" w:eastAsia="宋体" w:cs="Times New Roman"/>
          <w:sz w:val="24"/>
          <w:u w:val="single"/>
        </w:rPr>
        <w:t>（直观形象性）</w:t>
      </w:r>
      <w:r>
        <w:rPr>
          <w:rFonts w:hint="eastAsia" w:ascii="Calibri" w:hAnsi="Calibri" w:eastAsia="宋体" w:cs="Times New Roman"/>
          <w:sz w:val="24"/>
        </w:rPr>
        <w:t>、</w:t>
      </w:r>
      <w:r>
        <w:rPr>
          <w:rFonts w:hint="eastAsia" w:ascii="Calibri" w:hAnsi="Calibri" w:eastAsia="宋体" w:cs="Times New Roman"/>
          <w:sz w:val="24"/>
          <w:u w:val="single"/>
        </w:rPr>
        <w:t>（概括性）、（模糊片断性）</w:t>
      </w:r>
      <w:r>
        <w:rPr>
          <w:rFonts w:hint="eastAsia" w:ascii="Calibri" w:hAnsi="Calibri" w:eastAsia="宋体" w:cs="Times New Roman"/>
          <w:sz w:val="24"/>
        </w:rPr>
        <w:t>的特点。</w:t>
      </w:r>
    </w:p>
    <w:p>
      <w:pPr>
        <w:spacing w:line="336" w:lineRule="auto"/>
        <w:rPr>
          <w:rFonts w:hint="eastAsia" w:ascii="Calibri" w:hAnsi="Calibri" w:eastAsia="宋体" w:cs="Times New Roman"/>
          <w:sz w:val="24"/>
        </w:rPr>
      </w:pPr>
      <w:r>
        <w:rPr>
          <w:rFonts w:hint="eastAsia" w:ascii="Calibri" w:hAnsi="Calibri" w:eastAsia="宋体" w:cs="Times New Roman"/>
          <w:sz w:val="24"/>
        </w:rPr>
        <w:t>19.费希纳定律是指在中等刺激范围内，</w:t>
      </w:r>
      <w:r>
        <w:rPr>
          <w:rFonts w:hint="eastAsia" w:ascii="Calibri" w:hAnsi="Calibri" w:eastAsia="宋体" w:cs="Times New Roman"/>
          <w:sz w:val="24"/>
          <w:u w:val="single"/>
        </w:rPr>
        <w:t>（心理量）</w:t>
      </w:r>
      <w:r>
        <w:rPr>
          <w:rFonts w:hint="eastAsia" w:ascii="Calibri" w:hAnsi="Calibri" w:eastAsia="宋体" w:cs="Times New Roman"/>
          <w:sz w:val="24"/>
        </w:rPr>
        <w:t>和</w:t>
      </w:r>
      <w:r>
        <w:rPr>
          <w:rFonts w:hint="eastAsia" w:ascii="Calibri" w:hAnsi="Calibri" w:eastAsia="宋体" w:cs="Times New Roman"/>
          <w:sz w:val="24"/>
          <w:u w:val="single"/>
        </w:rPr>
        <w:t>（物理量）</w:t>
      </w:r>
      <w:r>
        <w:rPr>
          <w:rFonts w:hint="eastAsia" w:ascii="Calibri" w:hAnsi="Calibri" w:eastAsia="宋体" w:cs="Times New Roman"/>
          <w:sz w:val="24"/>
        </w:rPr>
        <w:t>的对数值呈正比。</w:t>
      </w:r>
    </w:p>
    <w:p>
      <w:pPr>
        <w:rPr>
          <w:rFonts w:hint="eastAsia"/>
          <w:b/>
          <w:sz w:val="28"/>
          <w:szCs w:val="28"/>
        </w:rPr>
      </w:pPr>
      <w:r>
        <w:rPr>
          <w:rFonts w:hint="eastAsia"/>
          <w:b/>
          <w:sz w:val="28"/>
          <w:szCs w:val="28"/>
        </w:rPr>
        <w:t>二、单项选择题</w:t>
      </w:r>
    </w:p>
    <w:p>
      <w:pPr>
        <w:spacing w:line="336" w:lineRule="auto"/>
        <w:rPr>
          <w:rFonts w:hint="eastAsia" w:ascii="Calibri" w:hAnsi="Calibri" w:eastAsia="宋体" w:cs="Times New Roman"/>
          <w:sz w:val="24"/>
        </w:rPr>
      </w:pPr>
      <w:r>
        <w:rPr>
          <w:rFonts w:hint="eastAsia" w:ascii="宋体" w:hAnsi="宋体" w:eastAsia="宋体" w:cs="宋体"/>
          <w:color w:val="000000"/>
          <w:kern w:val="0"/>
          <w:sz w:val="24"/>
        </w:rPr>
        <w:t>1、心理现象分为（A）</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A、心理过程与个性心理B、认知过程与个性心理</w:t>
      </w:r>
    </w:p>
    <w:p>
      <w:pPr>
        <w:spacing w:line="336" w:lineRule="auto"/>
        <w:ind w:firstLine="120" w:firstLineChars="50"/>
        <w:rPr>
          <w:rFonts w:hint="eastAsia" w:ascii="宋体" w:hAnsi="宋体" w:eastAsia="宋体" w:cs="宋体"/>
          <w:color w:val="000000"/>
          <w:kern w:val="0"/>
          <w:sz w:val="24"/>
        </w:rPr>
      </w:pPr>
      <w:r>
        <w:rPr>
          <w:rFonts w:hint="eastAsia" w:ascii="宋体" w:hAnsi="宋体" w:eastAsia="宋体" w:cs="宋体"/>
          <w:color w:val="000000"/>
          <w:kern w:val="0"/>
          <w:sz w:val="24"/>
        </w:rPr>
        <w:t>C、情感过程与个性心理D、意志过程与个性心理</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2、心理过程包括（D）</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A、认识过程、情感过程、行为过程B、知觉过程、情感过程、行为过程</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C、感觉过程、知觉过程、意志过程D、认识过程、情感过程、意志过程</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3、个性心理特征是在（D）实践的基础上形成和发展起来的</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A、认知过程B、情感过程</w:t>
      </w:r>
    </w:p>
    <w:p>
      <w:pPr>
        <w:spacing w:line="336" w:lineRule="auto"/>
        <w:ind w:firstLine="120" w:firstLineChars="50"/>
        <w:rPr>
          <w:rFonts w:hint="eastAsia" w:ascii="宋体" w:hAnsi="宋体" w:eastAsia="宋体" w:cs="宋体"/>
          <w:color w:val="000000"/>
          <w:kern w:val="0"/>
          <w:sz w:val="24"/>
        </w:rPr>
      </w:pPr>
      <w:r>
        <w:rPr>
          <w:rFonts w:hint="eastAsia" w:ascii="宋体" w:hAnsi="宋体" w:eastAsia="宋体" w:cs="宋体"/>
          <w:color w:val="000000"/>
          <w:kern w:val="0"/>
          <w:sz w:val="24"/>
        </w:rPr>
        <w:t>C、意志过程D、认知过程、情感过程、意志过程</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4、（C）在深度上对心理学的基本理论问题进行细致研究</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A、普通心理学B、发展心理学C、理论心理学D、生理心理学</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5、（B）在广度上研究各个社会领域内的心理</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A、社会心理学B、应用心理学C、发展心理学D、比较心理学</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6、进一步探索研究在各个社会领域中心理活动的具体现象及其规律的心理学是（C）</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A、社会心理学B、理坌睦硌C、应用心理学D、普通心理学</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7、自然实验法的优点是（A）</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A、减少人为性,提高真实性B、减少人为性,降低真实性</w:t>
      </w:r>
    </w:p>
    <w:p>
      <w:pPr>
        <w:spacing w:line="336" w:lineRule="auto"/>
        <w:ind w:firstLine="120" w:firstLineChars="50"/>
        <w:rPr>
          <w:rFonts w:hint="eastAsia"/>
          <w:b/>
          <w:sz w:val="28"/>
          <w:szCs w:val="28"/>
        </w:rPr>
      </w:pPr>
      <w:r>
        <w:rPr>
          <w:rFonts w:hint="eastAsia" w:ascii="宋体" w:hAnsi="宋体" w:eastAsia="宋体" w:cs="宋体"/>
          <w:color w:val="000000"/>
          <w:kern w:val="0"/>
          <w:sz w:val="24"/>
        </w:rPr>
        <w:t>C、提高人为性,增加真实性D、提高人为性,降低真实性</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8、（C）的《生理心理学原理》一书被心理学界认为是心理学的独立宣言、</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A、笛卡尔B、洛克C、冯特D、缪勒</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9、（B）年,冯特在德国的莱比锡大学建立第一个心理学实验室被界定为心理学的诞生、</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A、1789B、1879C、1798D、1897</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10、（A）被誉为心理学之父或心理学第一人、</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A、冯特B、洛克C、笛卡儿D、缪勒</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11、精神分析学派(精神动力学派)是（C）创立的、</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A、笛卡尔B、华生C、弗洛伊德D、罗杰斯</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12、"心理学的第一大势力"是指（A）</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A、精神分析B、行为主义C、认知D、人本主义</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13、行为主义创立的标志是1914年美国心理学家（B）出版了《行为:比较心理学导论》一书，由此他被称为行为主义的创始人、</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A、罗杰斯B、华生C、弗洛伊德D、马斯洛</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14、个体积极探索事物的认识倾向是（C）</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A、需要B、动机C、兴趣D、理想</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15、表现在人对现实的态度和行为方式的比较稳定的独特的心理特征的总和是（B）</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A、气质B、性格C、兴趣D、能力</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16、观察学习的提出者是（D）、</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A、荣格B、华生C、斯金纳D、班杜拉</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17、将人格分为内向型和外向型的是（A）</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A、荣格B、谢尔顿C、威特金D、霍兰德</w:t>
      </w:r>
      <w:r>
        <w:rPr>
          <w:rFonts w:hint="eastAsia" w:ascii="宋体" w:hAnsi="宋体" w:eastAsia="宋体" w:cs="宋体"/>
          <w:color w:val="000000"/>
          <w:kern w:val="0"/>
          <w:sz w:val="24"/>
        </w:rPr>
        <w:br w:type="textWrapping"/>
      </w:r>
      <w:r>
        <w:rPr>
          <w:rFonts w:hint="eastAsia"/>
          <w:b/>
          <w:sz w:val="28"/>
          <w:szCs w:val="28"/>
        </w:rPr>
        <w:t>三、多项选择题</w:t>
      </w:r>
    </w:p>
    <w:p>
      <w:pPr>
        <w:widowControl/>
        <w:spacing w:line="336" w:lineRule="auto"/>
        <w:ind w:left="120" w:hanging="120" w:hangingChars="50"/>
        <w:jc w:val="left"/>
        <w:rPr>
          <w:rFonts w:hint="eastAsia" w:ascii="宋体" w:hAnsi="宋体" w:eastAsia="宋体" w:cs="宋体"/>
          <w:color w:val="000000"/>
          <w:kern w:val="0"/>
          <w:sz w:val="24"/>
        </w:rPr>
      </w:pPr>
      <w:r>
        <w:rPr>
          <w:rFonts w:hint="eastAsia" w:ascii="宋体" w:hAnsi="宋体" w:eastAsia="宋体" w:cs="宋体"/>
          <w:color w:val="000000"/>
          <w:kern w:val="0"/>
          <w:sz w:val="24"/>
        </w:rPr>
        <w:t>1、以下属于个性倾向性范畴的是（A、C，D）</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A、需要B、气质C、动机D、能力E、兴趣</w:t>
      </w:r>
    </w:p>
    <w:p>
      <w:pPr>
        <w:widowControl/>
        <w:spacing w:line="336" w:lineRule="auto"/>
        <w:jc w:val="left"/>
        <w:rPr>
          <w:rFonts w:hint="eastAsia" w:ascii="宋体" w:hAnsi="宋体" w:eastAsia="宋体" w:cs="宋体"/>
          <w:color w:val="000000"/>
          <w:kern w:val="0"/>
          <w:sz w:val="24"/>
        </w:rPr>
      </w:pPr>
      <w:r>
        <w:rPr>
          <w:rFonts w:hint="eastAsia" w:ascii="宋体" w:hAnsi="宋体" w:eastAsia="宋体" w:cs="宋体"/>
          <w:color w:val="000000"/>
          <w:kern w:val="0"/>
          <w:sz w:val="24"/>
        </w:rPr>
        <w:t>2、以下属于个性心理特征范畴的是（B，C，D）</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A、需要B、气质C、性格D、能力E、兴趣</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3、信念是（A，B，C，D，E）</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A、被意识到个性倾向性B、洞察事物的出发点</w:t>
      </w:r>
    </w:p>
    <w:p>
      <w:pPr>
        <w:widowControl/>
        <w:spacing w:line="336" w:lineRule="auto"/>
        <w:ind w:firstLine="120" w:firstLineChars="50"/>
        <w:jc w:val="left"/>
        <w:rPr>
          <w:rFonts w:hint="eastAsia" w:ascii="宋体" w:hAnsi="宋体" w:eastAsia="宋体" w:cs="宋体"/>
          <w:color w:val="000000"/>
          <w:kern w:val="0"/>
          <w:sz w:val="24"/>
        </w:rPr>
      </w:pPr>
      <w:r>
        <w:rPr>
          <w:rFonts w:hint="eastAsia" w:ascii="宋体" w:hAnsi="宋体" w:eastAsia="宋体" w:cs="宋体"/>
          <w:color w:val="000000"/>
          <w:kern w:val="0"/>
          <w:sz w:val="24"/>
        </w:rPr>
        <w:t>C、判断事物是非曲直的准则D、具有自觉性和独立性</w:t>
      </w:r>
    </w:p>
    <w:p>
      <w:pPr>
        <w:widowControl/>
        <w:spacing w:line="336" w:lineRule="auto"/>
        <w:ind w:firstLine="120" w:firstLineChars="50"/>
        <w:jc w:val="left"/>
        <w:rPr>
          <w:rFonts w:hint="eastAsia" w:ascii="宋体" w:hAnsi="宋体" w:eastAsia="宋体" w:cs="宋体"/>
          <w:color w:val="000000"/>
          <w:kern w:val="0"/>
          <w:sz w:val="24"/>
        </w:rPr>
      </w:pPr>
      <w:r>
        <w:rPr>
          <w:rFonts w:hint="eastAsia" w:ascii="宋体" w:hAnsi="宋体" w:eastAsia="宋体" w:cs="宋体"/>
          <w:color w:val="000000"/>
          <w:kern w:val="0"/>
          <w:sz w:val="24"/>
        </w:rPr>
        <w:t>E、有认识、情感、意志构成的融合体</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4、一般能力是指（A，B，C，D，E）</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A，观察力B、记忆力C、思维力D、想象力E、注意力</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5、气质类型包括（A，B，C，D）</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A、胆汁质B、多血质C、黏液质D、抑郁质E、神经质</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6、马斯洛的需要层次理论提出人类的需要有（A，B，C，D，E）</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A、生理需要B、安全需要C、归属和爱的需要</w:t>
      </w:r>
    </w:p>
    <w:p>
      <w:pPr>
        <w:widowControl/>
        <w:spacing w:line="336" w:lineRule="auto"/>
        <w:ind w:firstLine="120" w:firstLineChars="50"/>
        <w:jc w:val="left"/>
        <w:rPr>
          <w:rFonts w:hint="eastAsia" w:ascii="宋体" w:hAnsi="宋体" w:eastAsia="宋体" w:cs="宋体"/>
          <w:color w:val="000000"/>
          <w:kern w:val="0"/>
          <w:sz w:val="24"/>
        </w:rPr>
      </w:pPr>
      <w:r>
        <w:rPr>
          <w:rFonts w:hint="eastAsia" w:ascii="宋体" w:hAnsi="宋体" w:eastAsia="宋体" w:cs="宋体"/>
          <w:color w:val="000000"/>
          <w:kern w:val="0"/>
          <w:sz w:val="24"/>
        </w:rPr>
        <w:t>D、尊重需要E、自我实现需要</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7、行为主义人格理论的主要代表人物有（B，C，D）</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A、荣格B、华生C、斯金钠D、班杜拉E、埃里克森</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8、以下属于投射测验的是（B，C，E）、</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A、艾森克人格问卷B、罗夏墨迹测验C、主题统觉测验</w:t>
      </w:r>
    </w:p>
    <w:p>
      <w:pPr>
        <w:widowControl/>
        <w:spacing w:line="336" w:lineRule="auto"/>
        <w:ind w:firstLine="120" w:firstLineChars="50"/>
        <w:jc w:val="left"/>
        <w:rPr>
          <w:rFonts w:hint="eastAsia" w:ascii="宋体" w:hAnsi="宋体" w:eastAsia="宋体" w:cs="宋体"/>
          <w:color w:val="000000"/>
          <w:kern w:val="0"/>
          <w:sz w:val="24"/>
        </w:rPr>
      </w:pPr>
      <w:r>
        <w:rPr>
          <w:rFonts w:hint="eastAsia" w:ascii="宋体" w:hAnsi="宋体" w:eastAsia="宋体" w:cs="宋体"/>
          <w:color w:val="000000"/>
          <w:kern w:val="0"/>
          <w:sz w:val="24"/>
        </w:rPr>
        <w:t>D、16人格因素问卷E、儿童统觉测验</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9、信度包括（A，B，C）、</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A、再测信度B、等值信度C、分半信度</w:t>
      </w:r>
    </w:p>
    <w:p>
      <w:pPr>
        <w:widowControl/>
        <w:spacing w:line="336" w:lineRule="auto"/>
        <w:ind w:firstLine="120" w:firstLineChars="50"/>
        <w:jc w:val="left"/>
        <w:rPr>
          <w:rFonts w:hint="eastAsia" w:ascii="宋体" w:hAnsi="宋体" w:eastAsia="宋体" w:cs="宋体"/>
          <w:color w:val="000000"/>
          <w:kern w:val="0"/>
          <w:sz w:val="24"/>
        </w:rPr>
      </w:pPr>
      <w:r>
        <w:rPr>
          <w:rFonts w:hint="eastAsia" w:ascii="宋体" w:hAnsi="宋体" w:eastAsia="宋体" w:cs="宋体"/>
          <w:color w:val="000000"/>
          <w:kern w:val="0"/>
          <w:sz w:val="24"/>
        </w:rPr>
        <w:t>D、内容信度E、效标关联信度</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10、根据巴甫洛夫的高级神经活动类型学说，活泼型的特点是（A，C，E）、</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A、强B、弱C、平衡D、不平衡E、灵活</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11、以下关于能力的描述是正确的是（A，C，E）、</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A、属于个性心理特征B、是人类社会历史经验的总结和概括</w:t>
      </w:r>
    </w:p>
    <w:p>
      <w:pPr>
        <w:widowControl/>
        <w:spacing w:line="336" w:lineRule="auto"/>
        <w:ind w:firstLine="120" w:firstLineChars="50"/>
        <w:jc w:val="left"/>
        <w:rPr>
          <w:rFonts w:hint="eastAsia" w:ascii="宋体" w:hAnsi="宋体" w:eastAsia="宋体" w:cs="宋体"/>
          <w:color w:val="000000"/>
          <w:kern w:val="0"/>
          <w:sz w:val="24"/>
        </w:rPr>
      </w:pPr>
      <w:r>
        <w:rPr>
          <w:rFonts w:hint="eastAsia" w:ascii="宋体" w:hAnsi="宋体" w:eastAsia="宋体" w:cs="宋体"/>
          <w:color w:val="000000"/>
          <w:kern w:val="0"/>
          <w:sz w:val="24"/>
        </w:rPr>
        <w:t>C、发展比知识发展要慢得多</w:t>
      </w:r>
    </w:p>
    <w:p>
      <w:pPr>
        <w:widowControl/>
        <w:spacing w:line="336" w:lineRule="auto"/>
        <w:ind w:firstLine="120" w:firstLineChars="50"/>
        <w:jc w:val="left"/>
        <w:rPr>
          <w:rFonts w:hint="eastAsia" w:ascii="宋体" w:hAnsi="宋体" w:eastAsia="宋体" w:cs="宋体"/>
          <w:color w:val="000000"/>
          <w:kern w:val="0"/>
          <w:sz w:val="24"/>
        </w:rPr>
      </w:pPr>
      <w:r>
        <w:rPr>
          <w:rFonts w:hint="eastAsia" w:ascii="宋体" w:hAnsi="宋体" w:eastAsia="宋体" w:cs="宋体"/>
          <w:color w:val="000000"/>
          <w:kern w:val="0"/>
          <w:sz w:val="24"/>
        </w:rPr>
        <w:t>D、随年龄增长不断积累E、随年龄增长是一个发展、停滞和衰退的过程</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12、心理现象分为（A、C）</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A、心理过程B、认知过程C、个性心理</w:t>
      </w:r>
    </w:p>
    <w:p>
      <w:pPr>
        <w:widowControl/>
        <w:spacing w:line="336" w:lineRule="auto"/>
        <w:ind w:firstLine="120" w:firstLineChars="50"/>
        <w:jc w:val="left"/>
        <w:rPr>
          <w:rFonts w:hint="eastAsia" w:ascii="宋体" w:hAnsi="宋体" w:eastAsia="宋体" w:cs="宋体"/>
          <w:color w:val="000000"/>
          <w:kern w:val="0"/>
          <w:sz w:val="24"/>
        </w:rPr>
      </w:pPr>
      <w:r>
        <w:rPr>
          <w:rFonts w:hint="eastAsia" w:ascii="宋体" w:hAnsi="宋体" w:eastAsia="宋体" w:cs="宋体"/>
          <w:color w:val="000000"/>
          <w:kern w:val="0"/>
          <w:sz w:val="24"/>
        </w:rPr>
        <w:t>D、情感过程E、意志过程</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13、心理过程包括（C，E，G）</w:t>
      </w:r>
      <w:r>
        <w:rPr>
          <w:rFonts w:hint="eastAsia" w:ascii="宋体" w:hAnsi="宋体" w:eastAsia="宋体" w:cs="宋体"/>
          <w:color w:val="000000"/>
          <w:kern w:val="0"/>
          <w:sz w:val="24"/>
        </w:rPr>
        <w:br w:type="textWrapping"/>
      </w:r>
      <w:r>
        <w:rPr>
          <w:rFonts w:hint="eastAsia" w:ascii="宋体" w:hAnsi="宋体" w:eastAsia="宋体" w:cs="宋体"/>
          <w:color w:val="000000"/>
          <w:kern w:val="0"/>
          <w:sz w:val="24"/>
        </w:rPr>
        <w:t>A、感知过程B、知觉过程C、认识过程</w:t>
      </w:r>
    </w:p>
    <w:p>
      <w:pPr>
        <w:spacing w:line="336" w:lineRule="auto"/>
        <w:ind w:firstLine="120" w:firstLineChars="50"/>
        <w:rPr>
          <w:rFonts w:hint="eastAsia"/>
          <w:b/>
          <w:sz w:val="28"/>
          <w:szCs w:val="28"/>
        </w:rPr>
      </w:pPr>
      <w:r>
        <w:rPr>
          <w:rFonts w:hint="eastAsia" w:ascii="宋体" w:hAnsi="宋体" w:eastAsia="宋体" w:cs="宋体"/>
          <w:color w:val="000000"/>
          <w:kern w:val="0"/>
          <w:sz w:val="24"/>
        </w:rPr>
        <w:t>D、注意过程E、情感过程F、行为过程G、意志过程</w:t>
      </w:r>
      <w:r>
        <w:rPr>
          <w:rFonts w:hint="eastAsia" w:ascii="宋体" w:hAnsi="宋体" w:eastAsia="宋体" w:cs="宋体"/>
          <w:color w:val="000000"/>
          <w:kern w:val="0"/>
          <w:sz w:val="24"/>
        </w:rPr>
        <w:br w:type="textWrapping"/>
      </w:r>
      <w:r>
        <w:rPr>
          <w:rFonts w:hint="eastAsia"/>
          <w:b/>
          <w:sz w:val="28"/>
          <w:szCs w:val="28"/>
        </w:rPr>
        <w:t>四、简答题</w:t>
      </w:r>
    </w:p>
    <w:p>
      <w:pPr>
        <w:spacing w:line="336" w:lineRule="auto"/>
        <w:rPr>
          <w:rFonts w:hint="eastAsia" w:ascii="宋体" w:hAnsi="宋体" w:eastAsia="宋体" w:cs="Times New Roman"/>
          <w:sz w:val="24"/>
        </w:rPr>
      </w:pPr>
      <w:r>
        <w:rPr>
          <w:rFonts w:hint="eastAsia" w:ascii="宋体" w:hAnsi="宋体" w:eastAsia="宋体" w:cs="Times New Roman"/>
          <w:sz w:val="24"/>
        </w:rPr>
        <w:t>1.</w:t>
      </w:r>
      <w:r>
        <w:rPr>
          <w:rFonts w:ascii="宋体" w:hAnsi="宋体" w:eastAsia="宋体" w:cs="Times New Roman"/>
          <w:sz w:val="24"/>
        </w:rPr>
        <w:t>举例说明常见的几种心理冲突或动机冲突形式。</w:t>
      </w:r>
    </w:p>
    <w:p>
      <w:pPr>
        <w:spacing w:line="336" w:lineRule="auto"/>
        <w:rPr>
          <w:rFonts w:hint="eastAsia" w:ascii="宋体" w:hAnsi="宋体" w:eastAsia="宋体" w:cs="Times New Roman"/>
          <w:sz w:val="24"/>
        </w:rPr>
      </w:pPr>
      <w:r>
        <w:rPr>
          <w:rFonts w:hint="eastAsia" w:ascii="宋体" w:hAnsi="宋体" w:eastAsia="宋体" w:cs="Times New Roman"/>
          <w:sz w:val="24"/>
        </w:rPr>
        <w:t>（1）双趋冲突：从两所爱者或两趋向中仅能择其一的矛盾心理状态。</w:t>
      </w:r>
    </w:p>
    <w:p>
      <w:pPr>
        <w:spacing w:line="336" w:lineRule="auto"/>
        <w:rPr>
          <w:rFonts w:hint="eastAsia" w:ascii="宋体" w:hAnsi="宋体" w:eastAsia="宋体" w:cs="Times New Roman"/>
          <w:sz w:val="24"/>
        </w:rPr>
      </w:pPr>
      <w:r>
        <w:rPr>
          <w:rFonts w:hint="eastAsia" w:ascii="宋体" w:hAnsi="宋体" w:eastAsia="宋体" w:cs="Times New Roman"/>
          <w:sz w:val="24"/>
        </w:rPr>
        <w:t>（2）双避冲突：从两所恶者或两躲避中必须选择其一的困扰心理状态。</w:t>
      </w:r>
    </w:p>
    <w:p>
      <w:pPr>
        <w:spacing w:line="336" w:lineRule="auto"/>
        <w:rPr>
          <w:rFonts w:hint="eastAsia" w:ascii="宋体" w:hAnsi="宋体" w:eastAsia="宋体" w:cs="Times New Roman"/>
          <w:sz w:val="24"/>
        </w:rPr>
      </w:pPr>
      <w:r>
        <w:rPr>
          <w:rFonts w:hint="eastAsia" w:ascii="宋体" w:hAnsi="宋体" w:eastAsia="宋体" w:cs="Times New Roman"/>
          <w:sz w:val="24"/>
        </w:rPr>
        <w:t>（3）趋避冲突：对同一目的兼具好恶的矛盾心理状态。</w:t>
      </w:r>
      <w:r>
        <w:rPr>
          <w:rFonts w:ascii="宋体" w:hAnsi="宋体" w:eastAsia="宋体" w:cs="Times New Roman"/>
          <w:sz w:val="24"/>
        </w:rPr>
        <w:br w:type="textWrapping"/>
      </w:r>
    </w:p>
    <w:p>
      <w:pPr>
        <w:spacing w:line="336" w:lineRule="auto"/>
        <w:rPr>
          <w:rFonts w:hint="eastAsia" w:ascii="宋体" w:hAnsi="宋体" w:eastAsia="宋体" w:cs="Times New Roman"/>
          <w:sz w:val="24"/>
        </w:rPr>
      </w:pPr>
    </w:p>
    <w:p>
      <w:pPr>
        <w:spacing w:line="336" w:lineRule="auto"/>
        <w:rPr>
          <w:rFonts w:hint="eastAsia" w:ascii="宋体" w:hAnsi="宋体" w:eastAsia="宋体" w:cs="Times New Roman"/>
          <w:sz w:val="24"/>
        </w:rPr>
      </w:pPr>
    </w:p>
    <w:p>
      <w:pPr>
        <w:spacing w:line="336" w:lineRule="auto"/>
        <w:rPr>
          <w:rFonts w:hint="eastAsia" w:ascii="宋体" w:hAnsi="宋体" w:eastAsia="宋体" w:cs="Times New Roman"/>
          <w:sz w:val="24"/>
        </w:rPr>
      </w:pPr>
      <w:r>
        <w:rPr>
          <w:rFonts w:hint="eastAsia" w:ascii="宋体" w:hAnsi="宋体" w:eastAsia="宋体" w:cs="Times New Roman"/>
          <w:sz w:val="24"/>
        </w:rPr>
        <w:t>2.什么是记忆的系列位置效应?如何解释系列位置效应？</w:t>
      </w:r>
    </w:p>
    <w:p>
      <w:pPr>
        <w:spacing w:line="336" w:lineRule="auto"/>
        <w:rPr>
          <w:rFonts w:hint="eastAsia" w:ascii="宋体" w:hAnsi="宋体" w:eastAsia="宋体" w:cs="Times New Roman"/>
          <w:sz w:val="24"/>
        </w:rPr>
      </w:pPr>
      <w:r>
        <w:rPr>
          <w:rFonts w:hint="eastAsia" w:ascii="宋体" w:hAnsi="宋体" w:eastAsia="宋体" w:cs="Times New Roman"/>
          <w:sz w:val="24"/>
        </w:rPr>
        <w:t>答：在对学习过的内容进行回忆时，最先呈现的项目记忆效果最好，其次是最后呈现的内容，记忆效果最差的是中间内容，这种在回忆系列时发生的现象叫系列位置。这种系列位置效应是由于学习内容间的干扰造成的。最前和最后部分的内容回忆效果好，是由于只受到其中一种抑制。</w:t>
      </w:r>
    </w:p>
    <w:p>
      <w:pPr>
        <w:spacing w:line="336" w:lineRule="auto"/>
        <w:rPr>
          <w:rFonts w:hint="eastAsia" w:ascii="宋体" w:hAnsi="宋体" w:eastAsia="宋体" w:cs="Times New Roman"/>
          <w:sz w:val="24"/>
        </w:rPr>
      </w:pPr>
    </w:p>
    <w:p>
      <w:pPr>
        <w:spacing w:line="336" w:lineRule="auto"/>
        <w:rPr>
          <w:rFonts w:hint="eastAsia" w:ascii="宋体" w:hAnsi="宋体" w:eastAsia="宋体" w:cs="Times New Roman"/>
          <w:sz w:val="24"/>
        </w:rPr>
      </w:pPr>
    </w:p>
    <w:p>
      <w:pPr>
        <w:spacing w:line="336" w:lineRule="auto"/>
        <w:rPr>
          <w:rFonts w:hint="eastAsia" w:ascii="宋体" w:hAnsi="宋体" w:eastAsia="宋体" w:cs="Times New Roman"/>
          <w:sz w:val="24"/>
        </w:rPr>
      </w:pPr>
    </w:p>
    <w:p>
      <w:pPr>
        <w:spacing w:line="336" w:lineRule="auto"/>
        <w:rPr>
          <w:rFonts w:hint="eastAsia" w:ascii="宋体" w:hAnsi="宋体" w:eastAsia="宋体" w:cs="Times New Roman"/>
          <w:sz w:val="24"/>
        </w:rPr>
      </w:pPr>
      <w:r>
        <w:rPr>
          <w:rFonts w:hint="eastAsia" w:ascii="宋体" w:hAnsi="宋体" w:eastAsia="宋体" w:cs="Times New Roman"/>
          <w:sz w:val="24"/>
        </w:rPr>
        <w:t>3.简述动机的归因理论。</w:t>
      </w:r>
    </w:p>
    <w:p>
      <w:pPr>
        <w:spacing w:line="336" w:lineRule="auto"/>
        <w:rPr>
          <w:rFonts w:hint="eastAsia" w:ascii="宋体" w:hAnsi="宋体" w:eastAsia="宋体" w:cs="Times New Roman"/>
          <w:sz w:val="24"/>
        </w:rPr>
      </w:pPr>
      <w:r>
        <w:rPr>
          <w:rFonts w:hint="eastAsia" w:ascii="宋体" w:hAnsi="宋体" w:eastAsia="宋体" w:cs="Times New Roman"/>
          <w:bCs/>
          <w:sz w:val="24"/>
        </w:rPr>
        <w:t>答：心理学家用因果关系推论的方法，从人们行为的结果来寻求行为的内在因素，这称为归因。海德指现人们在成功和失败时喜欢对结果进行归因。归因分为两种：内因和外因。韦纳系统提出动机的归因理论，成功和失败的因果归因是成就活动过程的中心要求，归因会使人们对下一次的行为结果产生预期，从而影响下一步的行为。</w:t>
      </w:r>
    </w:p>
    <w:p>
      <w:pPr>
        <w:spacing w:line="336" w:lineRule="auto"/>
        <w:rPr>
          <w:rFonts w:hint="eastAsia" w:ascii="宋体" w:hAnsi="宋体" w:eastAsia="宋体" w:cs="Times New Roman"/>
          <w:sz w:val="24"/>
        </w:rPr>
      </w:pPr>
    </w:p>
    <w:p>
      <w:pPr>
        <w:spacing w:line="336" w:lineRule="auto"/>
        <w:rPr>
          <w:rFonts w:hint="eastAsia" w:ascii="宋体" w:hAnsi="宋体" w:eastAsia="宋体" w:cs="Times New Roman"/>
          <w:sz w:val="24"/>
        </w:rPr>
      </w:pPr>
    </w:p>
    <w:p>
      <w:pPr>
        <w:spacing w:line="336" w:lineRule="auto"/>
        <w:rPr>
          <w:rFonts w:hint="eastAsia" w:ascii="宋体" w:hAnsi="宋体" w:eastAsia="宋体" w:cs="Times New Roman"/>
          <w:sz w:val="24"/>
        </w:rPr>
      </w:pPr>
    </w:p>
    <w:p>
      <w:pPr>
        <w:spacing w:line="336" w:lineRule="auto"/>
        <w:rPr>
          <w:rFonts w:hint="eastAsia" w:ascii="宋体" w:hAnsi="宋体" w:eastAsia="宋体" w:cs="Times New Roman"/>
          <w:sz w:val="24"/>
        </w:rPr>
      </w:pPr>
      <w:r>
        <w:rPr>
          <w:rFonts w:hint="eastAsia" w:ascii="宋体" w:hAnsi="宋体" w:eastAsia="宋体" w:cs="Times New Roman"/>
          <w:sz w:val="24"/>
        </w:rPr>
        <w:t>4.什么是知觉的理解性？知觉理解性有何意义？</w:t>
      </w:r>
    </w:p>
    <w:p>
      <w:pPr>
        <w:spacing w:line="336" w:lineRule="auto"/>
        <w:rPr>
          <w:rFonts w:hint="eastAsia" w:ascii="宋体" w:hAnsi="宋体" w:eastAsia="宋体" w:cs="Times New Roman"/>
          <w:sz w:val="24"/>
        </w:rPr>
      </w:pPr>
      <w:r>
        <w:rPr>
          <w:rFonts w:hint="eastAsia" w:ascii="宋体" w:hAnsi="宋体" w:eastAsia="宋体" w:cs="Times New Roman"/>
          <w:sz w:val="24"/>
        </w:rPr>
        <w:t>答：知觉的理解性是知觉的特性之一，是指人在知觉过程中，不是被动地把知觉对象的特点登记下来，而是以过去的知识经验为依据，力求对知觉对象做出某种解释，使它具有一定的意义。作用：（1）理解帮助对象从背景中分出；（2）理解有助于巩固已有的知识经验。（3）理解还能产生知觉期待的预测。</w:t>
      </w:r>
    </w:p>
    <w:p>
      <w:pPr>
        <w:spacing w:line="336" w:lineRule="auto"/>
        <w:rPr>
          <w:rFonts w:hint="eastAsia" w:ascii="宋体" w:hAnsi="宋体" w:eastAsia="宋体" w:cs="Times New Roman"/>
          <w:sz w:val="24"/>
        </w:rPr>
      </w:pPr>
    </w:p>
    <w:p>
      <w:pPr>
        <w:spacing w:line="336" w:lineRule="auto"/>
        <w:rPr>
          <w:rFonts w:hint="eastAsia" w:ascii="宋体" w:hAnsi="宋体" w:eastAsia="宋体" w:cs="Times New Roman"/>
          <w:sz w:val="24"/>
        </w:rPr>
      </w:pPr>
    </w:p>
    <w:p>
      <w:pPr>
        <w:rPr>
          <w:rFonts w:hint="eastAsia"/>
          <w:b/>
          <w:sz w:val="28"/>
          <w:szCs w:val="28"/>
        </w:rPr>
      </w:pPr>
      <w:r>
        <w:rPr>
          <w:rFonts w:hint="eastAsia"/>
          <w:b/>
          <w:sz w:val="28"/>
          <w:szCs w:val="28"/>
        </w:rPr>
        <w:t>五、论述题</w:t>
      </w:r>
    </w:p>
    <w:p>
      <w:pPr>
        <w:spacing w:line="336" w:lineRule="auto"/>
        <w:rPr>
          <w:rFonts w:hint="eastAsia" w:ascii="宋体" w:hAnsi="宋体" w:eastAsia="宋体" w:cs="Times New Roman"/>
          <w:sz w:val="24"/>
        </w:rPr>
      </w:pPr>
      <w:r>
        <w:rPr>
          <w:rFonts w:hint="eastAsia" w:ascii="宋体" w:hAnsi="宋体" w:eastAsia="宋体" w:cs="Times New Roman"/>
          <w:sz w:val="24"/>
        </w:rPr>
        <w:t>1.情绪情感在教育中的作用。</w:t>
      </w:r>
    </w:p>
    <w:p>
      <w:pPr>
        <w:spacing w:line="336" w:lineRule="auto"/>
        <w:rPr>
          <w:rFonts w:hint="eastAsia" w:ascii="宋体" w:hAnsi="宋体" w:eastAsia="宋体" w:cs="Times New Roman"/>
          <w:sz w:val="24"/>
        </w:rPr>
      </w:pPr>
      <w:r>
        <w:rPr>
          <w:rFonts w:hint="eastAsia" w:ascii="宋体" w:hAnsi="宋体" w:eastAsia="宋体" w:cs="Times New Roman"/>
          <w:sz w:val="24"/>
        </w:rPr>
        <w:t>首先，情绪、情感具有信号功能；</w:t>
      </w:r>
    </w:p>
    <w:p>
      <w:pPr>
        <w:spacing w:line="336" w:lineRule="auto"/>
        <w:rPr>
          <w:rFonts w:hint="eastAsia" w:ascii="宋体" w:hAnsi="宋体" w:eastAsia="宋体" w:cs="Times New Roman"/>
          <w:sz w:val="24"/>
        </w:rPr>
      </w:pPr>
      <w:r>
        <w:rPr>
          <w:rFonts w:hint="eastAsia" w:ascii="宋体" w:hAnsi="宋体" w:eastAsia="宋体" w:cs="Times New Roman"/>
          <w:sz w:val="24"/>
        </w:rPr>
        <w:t>其次，对行为具有调节功能；</w:t>
      </w:r>
    </w:p>
    <w:p>
      <w:pPr>
        <w:spacing w:line="336" w:lineRule="auto"/>
        <w:rPr>
          <w:rFonts w:hint="eastAsia" w:ascii="宋体" w:hAnsi="宋体" w:eastAsia="宋体" w:cs="Times New Roman"/>
          <w:sz w:val="24"/>
        </w:rPr>
      </w:pPr>
      <w:r>
        <w:rPr>
          <w:rFonts w:hint="eastAsia" w:ascii="宋体" w:hAnsi="宋体" w:eastAsia="宋体" w:cs="Times New Roman"/>
          <w:sz w:val="24"/>
        </w:rPr>
        <w:t>第三，可以提高工作和学习效率、促进身体健康。</w:t>
      </w:r>
    </w:p>
    <w:p>
      <w:pPr>
        <w:spacing w:line="336" w:lineRule="auto"/>
        <w:ind w:firstLine="120" w:firstLineChars="50"/>
        <w:rPr>
          <w:rFonts w:hint="eastAsia" w:ascii="宋体" w:hAnsi="宋体" w:eastAsia="宋体" w:cs="Times New Roman"/>
          <w:sz w:val="24"/>
        </w:rPr>
      </w:pPr>
      <w:r>
        <w:rPr>
          <w:rFonts w:hint="eastAsia" w:ascii="宋体" w:hAnsi="宋体" w:eastAsia="宋体" w:cs="Times New Roman"/>
          <w:sz w:val="24"/>
        </w:rPr>
        <w:t>2..怎样复习才能取得良好的效果？</w:t>
      </w:r>
    </w:p>
    <w:p>
      <w:pPr>
        <w:spacing w:line="336" w:lineRule="auto"/>
        <w:rPr>
          <w:rFonts w:hint="eastAsia" w:ascii="宋体" w:hAnsi="宋体" w:eastAsia="宋体" w:cs="Times New Roman"/>
          <w:color w:val="000000"/>
          <w:sz w:val="24"/>
        </w:rPr>
      </w:pPr>
      <w:r>
        <w:rPr>
          <w:rFonts w:hint="eastAsia" w:ascii="宋体" w:hAnsi="宋体" w:eastAsia="宋体" w:cs="Times New Roman"/>
          <w:sz w:val="24"/>
        </w:rPr>
        <w:t>答：在记忆的时候应该：组织有效的复习，如要及时复习、正确分配复习时间、阅读与重现交替进行，注意排除前后材料的影响；利用外部记忆手段，如记笔记、记卡片等；注意脑的健康和用脑的卫生，例如不会过度的饮酒；在回忆的时候，经常利用接近律、相似律、对比律以及因果律进行联想；双重提取；与干扰作斗争；在回忆的时候经常采用暗示回忆和再认，这样也有助于回忆能力的提高。</w:t>
      </w:r>
    </w:p>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4283AEE"/>
    <w:rsid w:val="33BB4109"/>
    <w:rsid w:val="3BF3166B"/>
    <w:rsid w:val="4E1C6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2017-06-28T09:07:41Z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